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5Dark-Accent51"/>
        <w:tblpPr w:leftFromText="180" w:rightFromText="180" w:vertAnchor="text" w:tblpY="1"/>
        <w:tblW w:w="15714" w:type="dxa"/>
        <w:tblLook w:val="04A0" w:firstRow="1" w:lastRow="0" w:firstColumn="1" w:lastColumn="0" w:noHBand="0" w:noVBand="1"/>
      </w:tblPr>
      <w:tblGrid>
        <w:gridCol w:w="1514"/>
        <w:gridCol w:w="5852"/>
        <w:gridCol w:w="5229"/>
        <w:gridCol w:w="3119"/>
      </w:tblGrid>
      <w:tr w:rsidR="00F82095" w:rsidRPr="00BB7D65" w14:paraId="6B8B5CA8" w14:textId="77777777" w:rsidTr="009B63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dxa"/>
          </w:tcPr>
          <w:p w14:paraId="5B77F0FF" w14:textId="77777777" w:rsidR="00A1363B" w:rsidRPr="00BB7D65" w:rsidRDefault="00A1363B" w:rsidP="00F82095">
            <w:pPr>
              <w:jc w:val="center"/>
              <w:rPr>
                <w:rFonts w:cstheme="minorHAnsi"/>
                <w:sz w:val="20"/>
                <w:szCs w:val="20"/>
              </w:rPr>
            </w:pPr>
          </w:p>
        </w:tc>
        <w:tc>
          <w:tcPr>
            <w:tcW w:w="5852" w:type="dxa"/>
          </w:tcPr>
          <w:p w14:paraId="236545DF" w14:textId="77777777" w:rsidR="00A1363B" w:rsidRPr="00BB7D65" w:rsidRDefault="00B338B7" w:rsidP="00F82095">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20"/>
                <w:szCs w:val="20"/>
              </w:rPr>
            </w:pPr>
            <w:r w:rsidRPr="00BB7D65">
              <w:rPr>
                <w:rFonts w:cstheme="minorHAnsi"/>
                <w:color w:val="auto"/>
                <w:sz w:val="20"/>
                <w:szCs w:val="20"/>
              </w:rPr>
              <w:t>What will I be learning about during this unit?</w:t>
            </w:r>
          </w:p>
        </w:tc>
        <w:tc>
          <w:tcPr>
            <w:tcW w:w="5229" w:type="dxa"/>
          </w:tcPr>
          <w:p w14:paraId="7F3650AD" w14:textId="77777777" w:rsidR="00A1363B" w:rsidRPr="00BB7D65" w:rsidRDefault="00B338B7" w:rsidP="00F82095">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20"/>
                <w:szCs w:val="20"/>
              </w:rPr>
            </w:pPr>
            <w:r w:rsidRPr="00BB7D65">
              <w:rPr>
                <w:rFonts w:cstheme="minorHAnsi"/>
                <w:color w:val="auto"/>
                <w:sz w:val="20"/>
                <w:szCs w:val="20"/>
              </w:rPr>
              <w:t>What prior learning will I bring to this unit of work?</w:t>
            </w:r>
          </w:p>
        </w:tc>
        <w:tc>
          <w:tcPr>
            <w:tcW w:w="3119" w:type="dxa"/>
          </w:tcPr>
          <w:p w14:paraId="61C206CA" w14:textId="77777777" w:rsidR="00A1363B" w:rsidRPr="00BB7D65" w:rsidRDefault="00B338B7" w:rsidP="00F82095">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20"/>
                <w:szCs w:val="20"/>
              </w:rPr>
            </w:pPr>
            <w:r w:rsidRPr="00BB7D65">
              <w:rPr>
                <w:rFonts w:cstheme="minorHAnsi"/>
                <w:color w:val="auto"/>
                <w:sz w:val="20"/>
                <w:szCs w:val="20"/>
              </w:rPr>
              <w:t>What new vocabulary will I learn during this unit of work?</w:t>
            </w:r>
          </w:p>
        </w:tc>
      </w:tr>
      <w:tr w:rsidR="00B147B1" w:rsidRPr="00BB7D65" w14:paraId="728A6F2D" w14:textId="77777777" w:rsidTr="009B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dxa"/>
          </w:tcPr>
          <w:p w14:paraId="5C6E7ABD" w14:textId="77777777" w:rsidR="00B147B1" w:rsidRPr="00BB7D65" w:rsidRDefault="00B147B1" w:rsidP="00F82095">
            <w:pPr>
              <w:rPr>
                <w:rFonts w:cstheme="minorHAnsi"/>
                <w:color w:val="auto"/>
                <w:sz w:val="20"/>
                <w:szCs w:val="20"/>
              </w:rPr>
            </w:pPr>
            <w:r w:rsidRPr="00BB7D65">
              <w:rPr>
                <w:rFonts w:cstheme="minorHAnsi"/>
                <w:color w:val="auto"/>
                <w:sz w:val="20"/>
                <w:szCs w:val="20"/>
              </w:rPr>
              <w:t>English</w:t>
            </w:r>
          </w:p>
        </w:tc>
        <w:tc>
          <w:tcPr>
            <w:tcW w:w="5852" w:type="dxa"/>
          </w:tcPr>
          <w:p w14:paraId="79661A65" w14:textId="60A37ABE" w:rsidR="000202E2" w:rsidRPr="007308C5" w:rsidRDefault="000202E2" w:rsidP="004E280E">
            <w:pPr>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7308C5">
              <w:rPr>
                <w:rFonts w:cstheme="minorHAnsi"/>
                <w:b/>
                <w:bCs/>
                <w:sz w:val="18"/>
                <w:szCs w:val="18"/>
                <w:u w:val="single"/>
              </w:rPr>
              <w:t xml:space="preserve">Vlad and the Great Fire of London </w:t>
            </w:r>
            <w:r w:rsidR="001B6DE0" w:rsidRPr="007308C5">
              <w:rPr>
                <w:rFonts w:cstheme="minorHAnsi"/>
                <w:b/>
                <w:bCs/>
                <w:sz w:val="18"/>
                <w:szCs w:val="18"/>
                <w:u w:val="single"/>
              </w:rPr>
              <w:br/>
            </w:r>
            <w:r w:rsidR="001B6DE0" w:rsidRPr="007308C5">
              <w:rPr>
                <w:sz w:val="18"/>
                <w:szCs w:val="18"/>
              </w:rPr>
              <w:t xml:space="preserve">In this English unit, children will explore </w:t>
            </w:r>
            <w:r w:rsidR="001B6DE0" w:rsidRPr="007308C5">
              <w:rPr>
                <w:rStyle w:val="Strong"/>
                <w:b w:val="0"/>
                <w:bCs w:val="0"/>
                <w:sz w:val="18"/>
                <w:szCs w:val="18"/>
              </w:rPr>
              <w:t>Vlad and the Great Fire of London</w:t>
            </w:r>
            <w:r w:rsidR="001B6DE0" w:rsidRPr="007308C5">
              <w:rPr>
                <w:b/>
                <w:bCs/>
                <w:sz w:val="18"/>
                <w:szCs w:val="18"/>
              </w:rPr>
              <w:t xml:space="preserve"> </w:t>
            </w:r>
            <w:r w:rsidR="001B6DE0" w:rsidRPr="007308C5">
              <w:rPr>
                <w:sz w:val="18"/>
                <w:szCs w:val="18"/>
              </w:rPr>
              <w:t>through reading, discussion and drama. They will develop their reading comprehension by making predictions, answering retrieval and inference questions, and exploring the thoughts and feelings of the characters. Children will write in a range of genres, including diary entries, letters, eyewitness accounts and narratives inspired by the events of the Great Fire of London. Throughout the unit, they will build their vocabulary and apply Year 2 grammar, punctuation and spelling skills to plan, draft, edit and publish their writing.</w:t>
            </w:r>
          </w:p>
          <w:p w14:paraId="5D0F8C33" w14:textId="24F55EBB" w:rsidR="000202E2" w:rsidRPr="007308C5" w:rsidRDefault="000202E2" w:rsidP="004E280E">
            <w:pPr>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7308C5">
              <w:rPr>
                <w:rFonts w:cstheme="minorHAnsi"/>
                <w:b/>
                <w:bCs/>
                <w:sz w:val="18"/>
                <w:szCs w:val="18"/>
                <w:u w:val="single"/>
              </w:rPr>
              <w:t xml:space="preserve">The Disgusting Sandwich </w:t>
            </w:r>
            <w:r w:rsidR="00581154" w:rsidRPr="007308C5">
              <w:rPr>
                <w:rFonts w:cstheme="minorHAnsi"/>
                <w:b/>
                <w:bCs/>
                <w:sz w:val="18"/>
                <w:szCs w:val="18"/>
                <w:u w:val="single"/>
              </w:rPr>
              <w:br/>
            </w:r>
            <w:r w:rsidR="00581154" w:rsidRPr="007308C5">
              <w:rPr>
                <w:sz w:val="18"/>
                <w:szCs w:val="18"/>
              </w:rPr>
              <w:t xml:space="preserve">In this English unit, children will explore </w:t>
            </w:r>
            <w:r w:rsidR="00581154" w:rsidRPr="007308C5">
              <w:rPr>
                <w:rStyle w:val="Strong"/>
                <w:b w:val="0"/>
                <w:bCs w:val="0"/>
                <w:sz w:val="18"/>
                <w:szCs w:val="18"/>
              </w:rPr>
              <w:t>The Disgusting Sandwich</w:t>
            </w:r>
            <w:r w:rsidR="00581154" w:rsidRPr="007308C5">
              <w:rPr>
                <w:sz w:val="18"/>
                <w:szCs w:val="18"/>
              </w:rPr>
              <w:t xml:space="preserve"> by Gareth Edwards through reading, discussion and creative writing. They will develop their reading comprehension by making predictions, answering retrieval and inference questions, and using clues from the text to understand characters and events. Children will build their understanding of Year 2 grammar by using expanded noun phrases, contractions and the conjunction </w:t>
            </w:r>
            <w:r w:rsidR="00581154" w:rsidRPr="007308C5">
              <w:rPr>
                <w:rStyle w:val="Strong"/>
                <w:b w:val="0"/>
                <w:bCs w:val="0"/>
                <w:i/>
                <w:iCs/>
                <w:sz w:val="18"/>
                <w:szCs w:val="18"/>
              </w:rPr>
              <w:t>and</w:t>
            </w:r>
            <w:r w:rsidR="00581154" w:rsidRPr="007308C5">
              <w:rPr>
                <w:sz w:val="18"/>
                <w:szCs w:val="18"/>
              </w:rPr>
              <w:t xml:space="preserve"> to join ideas. They will then plan, write, edit and improve a descriptive piece about their own disgusting sandwich, using ambitious vocabulary and the five senses to engage the reader.</w:t>
            </w:r>
          </w:p>
          <w:p w14:paraId="4B4D0A50" w14:textId="7995DD5A" w:rsidR="004E280E" w:rsidRPr="007308C5" w:rsidRDefault="000202E2" w:rsidP="004E280E">
            <w:pPr>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7308C5">
              <w:rPr>
                <w:rFonts w:cstheme="minorHAnsi"/>
                <w:b/>
                <w:bCs/>
                <w:sz w:val="18"/>
                <w:szCs w:val="18"/>
                <w:u w:val="single"/>
              </w:rPr>
              <w:t>Eddie’s Garden</w:t>
            </w:r>
            <w:r w:rsidR="002261B1" w:rsidRPr="007308C5">
              <w:rPr>
                <w:rFonts w:cstheme="minorHAnsi"/>
                <w:b/>
                <w:bCs/>
                <w:sz w:val="18"/>
                <w:szCs w:val="18"/>
                <w:u w:val="single"/>
              </w:rPr>
              <w:br/>
            </w:r>
            <w:r w:rsidR="002261B1" w:rsidRPr="007308C5">
              <w:rPr>
                <w:sz w:val="18"/>
                <w:szCs w:val="18"/>
              </w:rPr>
              <w:t xml:space="preserve">In this English unit, children will explore </w:t>
            </w:r>
            <w:r w:rsidR="002261B1" w:rsidRPr="007308C5">
              <w:rPr>
                <w:rStyle w:val="Strong"/>
                <w:b w:val="0"/>
                <w:bCs w:val="0"/>
                <w:sz w:val="18"/>
                <w:szCs w:val="18"/>
              </w:rPr>
              <w:t>Eddie's Garden and How to Make Things Grow</w:t>
            </w:r>
            <w:r w:rsidR="002261B1" w:rsidRPr="007308C5">
              <w:rPr>
                <w:b/>
                <w:bCs/>
                <w:sz w:val="18"/>
                <w:szCs w:val="18"/>
              </w:rPr>
              <w:t xml:space="preserve"> </w:t>
            </w:r>
            <w:r w:rsidR="002261B1" w:rsidRPr="007308C5">
              <w:rPr>
                <w:sz w:val="18"/>
                <w:szCs w:val="18"/>
              </w:rPr>
              <w:t>by Sarah Garland through reading, discussion and practical experiences. They will develop their reading comprehension by making predictions, answering retrieval and inference questions, and exploring the characters' gardening journey. Children will build their understanding of Year 2 grammar by using imperative verbs, coordinating and subordinating conjunctions, and commas in a list. Drawing on their learning in science, they will investigate seed packets and their features before planning, writing, editing and publishing their own informative seed packet to support planting in the school garden.</w:t>
            </w:r>
            <w:r w:rsidR="004E280E" w:rsidRPr="007308C5">
              <w:rPr>
                <w:rFonts w:cstheme="minorHAnsi"/>
                <w:b/>
                <w:bCs/>
                <w:sz w:val="18"/>
                <w:szCs w:val="18"/>
                <w:u w:val="single"/>
              </w:rPr>
              <w:br/>
              <w:t xml:space="preserve"> </w:t>
            </w:r>
            <w:r w:rsidR="004E280E" w:rsidRPr="007308C5">
              <w:rPr>
                <w:rFonts w:cstheme="minorHAnsi"/>
                <w:b/>
                <w:bCs/>
                <w:sz w:val="18"/>
                <w:szCs w:val="18"/>
                <w:u w:val="single"/>
              </w:rPr>
              <w:t>Lighthouse Keepers Lunch</w:t>
            </w:r>
            <w:r w:rsidR="005732AA" w:rsidRPr="007308C5">
              <w:rPr>
                <w:rFonts w:cstheme="minorHAnsi"/>
                <w:b/>
                <w:bCs/>
                <w:sz w:val="18"/>
                <w:szCs w:val="18"/>
                <w:u w:val="single"/>
              </w:rPr>
              <w:br/>
            </w:r>
            <w:r w:rsidR="005732AA" w:rsidRPr="007308C5">
              <w:rPr>
                <w:rFonts w:ascii="UlissaRounded" w:eastAsia="Calibri" w:hAnsi="UlissaRounded" w:cs="Times New Roman"/>
                <w:sz w:val="18"/>
                <w:szCs w:val="18"/>
              </w:rPr>
              <w:t xml:space="preserve">In this unit, children will be hooked in with a delivery of half-eaten food inside a basket. They will investigate this basket using the clues inside. They will speculate and hypothesis about the basket through speaking and listening to answer questions to come to a conclusion. The class will then be introduced to the text ‘The Lighthouse Keeper’s Lunch’ by Ronda Armitage. Shared reading lessons will focus on clarifying some challenging vocabulary within the text, making inferences and sequencing the story. The class will then prepare their own class picnic, following recipes to create simple </w:t>
            </w:r>
            <w:r w:rsidR="005732AA" w:rsidRPr="007308C5">
              <w:rPr>
                <w:rFonts w:ascii="UlissaRounded" w:eastAsia="Calibri" w:hAnsi="UlissaRounded" w:cs="Times New Roman"/>
                <w:sz w:val="18"/>
                <w:szCs w:val="18"/>
              </w:rPr>
              <w:lastRenderedPageBreak/>
              <w:t>dishes. Based on this, the class will independently write their own recipes (short write). Grammar lessons will explore the use of expanded noun phrases with in the text; the class will then write a short coastline setting description using suitable expanded noun phrases. Children will also learn about the use of subordinating conjunctions, question marks and exclamation marks used effectively withing texts. Following this, children will be taught about the planning process in order to write their very own story from the seagull’s point of view ‘The Seagulls’ Lunch’. Children will use story maps, and boxed planning templates to support them to form their ideas. Shared writing lessons will guide children through the writing process, using the grammar and punctuation skills practiced throughout the unit.</w:t>
            </w:r>
          </w:p>
          <w:p w14:paraId="65918F3A" w14:textId="64D98F89" w:rsidR="004E280E" w:rsidRPr="007308C5" w:rsidRDefault="004E280E" w:rsidP="004E280E">
            <w:pPr>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7308C5">
              <w:rPr>
                <w:rFonts w:cstheme="minorHAnsi"/>
                <w:b/>
                <w:bCs/>
                <w:sz w:val="18"/>
                <w:szCs w:val="18"/>
                <w:u w:val="single"/>
              </w:rPr>
              <w:t xml:space="preserve">George’s Marvellous Medicine </w:t>
            </w:r>
            <w:r w:rsidR="00BC5BF2">
              <w:rPr>
                <w:rFonts w:cstheme="minorHAnsi"/>
                <w:b/>
                <w:bCs/>
                <w:sz w:val="18"/>
                <w:szCs w:val="18"/>
                <w:u w:val="single"/>
              </w:rPr>
              <w:br/>
            </w:r>
            <w:r w:rsidR="00BC5BF2" w:rsidRPr="00BC5BF2">
              <w:rPr>
                <w:sz w:val="18"/>
                <w:szCs w:val="18"/>
              </w:rPr>
              <w:t xml:space="preserve">In this English unit, children will explore </w:t>
            </w:r>
            <w:r w:rsidR="00BC5BF2" w:rsidRPr="00BC5BF2">
              <w:rPr>
                <w:rStyle w:val="Strong"/>
                <w:b w:val="0"/>
                <w:bCs w:val="0"/>
                <w:sz w:val="18"/>
                <w:szCs w:val="18"/>
              </w:rPr>
              <w:t>George's Marvellous Medicine</w:t>
            </w:r>
            <w:r w:rsidR="00BC5BF2" w:rsidRPr="00BC5BF2">
              <w:rPr>
                <w:sz w:val="18"/>
                <w:szCs w:val="18"/>
              </w:rPr>
              <w:t xml:space="preserve"> by Roald Dahl through reading, discussion and imaginative writing. They will develop their reading comprehension by making predictions, answering retrieval and inference questions, and exploring the characters, humour and events within the story. Children will build their understanding of Year 2 grammar by using imperative verbs, expanded noun phrases, conjunctions and time adverbials. They will plan, write, edit and publish a set of instructions for making their own imaginary marvellous medicine before applying their creativity to produce their own narrative inspired by the text.</w:t>
            </w:r>
          </w:p>
          <w:p w14:paraId="54215FB7" w14:textId="1C30A10E" w:rsidR="00B01F52" w:rsidRPr="007308C5" w:rsidRDefault="00B01F52" w:rsidP="000202E2">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5229" w:type="dxa"/>
          </w:tcPr>
          <w:p w14:paraId="27B8661E" w14:textId="73CDC0D8" w:rsidR="00B147B1" w:rsidRPr="00CD2026" w:rsidRDefault="00CD2026" w:rsidP="00F82095">
            <w:pPr>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CD2026">
              <w:rPr>
                <w:sz w:val="18"/>
                <w:szCs w:val="18"/>
              </w:rPr>
              <w:lastRenderedPageBreak/>
              <w:t xml:space="preserve">Before beginning this unit, children will have explored </w:t>
            </w:r>
            <w:r w:rsidRPr="00CD2026">
              <w:rPr>
                <w:rStyle w:val="Strong"/>
                <w:b w:val="0"/>
                <w:bCs w:val="0"/>
                <w:sz w:val="18"/>
                <w:szCs w:val="18"/>
              </w:rPr>
              <w:t>Vlad and Florence Nightingale</w:t>
            </w:r>
            <w:r w:rsidRPr="00CD2026">
              <w:rPr>
                <w:sz w:val="18"/>
                <w:szCs w:val="18"/>
              </w:rPr>
              <w:t xml:space="preserve"> in the previous term, becoming familiar with the character of Vlad and using the story to develop their historical understanding. They will have practised making predictions, answering retrieval and inference questions, and discussing characters' thoughts and feelings. Children will also have experience of writing simple narratives and a range of non-fiction texts, applying Year 2 grammar, punctuation and spelling to communicate their ideas confidently.</w:t>
            </w:r>
          </w:p>
          <w:p w14:paraId="701DB805" w14:textId="77777777" w:rsidR="001743E7" w:rsidRPr="00A83B04" w:rsidRDefault="001743E7"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8161C72" w14:textId="6650ED44" w:rsidR="001743E7" w:rsidRDefault="00CF1CBE" w:rsidP="00F82095">
            <w:pPr>
              <w:cnfStyle w:val="000000100000" w:firstRow="0" w:lastRow="0" w:firstColumn="0" w:lastColumn="0" w:oddVBand="0" w:evenVBand="0" w:oddHBand="1" w:evenHBand="0" w:firstRowFirstColumn="0" w:firstRowLastColumn="0" w:lastRowFirstColumn="0" w:lastRowLastColumn="0"/>
              <w:rPr>
                <w:sz w:val="18"/>
                <w:szCs w:val="18"/>
              </w:rPr>
            </w:pPr>
            <w:r w:rsidRPr="00983782">
              <w:rPr>
                <w:sz w:val="18"/>
                <w:szCs w:val="18"/>
              </w:rPr>
              <w:t>Before beginning this unit, children will have developed their reading comprehension by making predictions, answering retrieval and inference questions, and discussing characters and events in familiar texts. They will have experience of using expanded noun phrases, conjunctions and contractions in their writing, as well as planning, drafting and editing descriptive pieces using ambitious vocabulary and the five senses.</w:t>
            </w:r>
          </w:p>
          <w:p w14:paraId="1B788908" w14:textId="77777777" w:rsidR="00983782" w:rsidRP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00C04B4E" w14:textId="7A3769F7" w:rsidR="00E36C6F" w:rsidRPr="00983782" w:rsidRDefault="00E36C6F" w:rsidP="00F82095">
            <w:pPr>
              <w:cnfStyle w:val="000000100000" w:firstRow="0" w:lastRow="0" w:firstColumn="0" w:lastColumn="0" w:oddVBand="0" w:evenVBand="0" w:oddHBand="1" w:evenHBand="0" w:firstRowFirstColumn="0" w:firstRowLastColumn="0" w:lastRowFirstColumn="0" w:lastRowLastColumn="0"/>
              <w:rPr>
                <w:sz w:val="18"/>
                <w:szCs w:val="18"/>
              </w:rPr>
            </w:pPr>
            <w:r w:rsidRPr="00983782">
              <w:rPr>
                <w:sz w:val="18"/>
                <w:szCs w:val="18"/>
              </w:rPr>
              <w:t>Before beginning this unit, children will have explored descriptive writing and developed their reading comprehension through making predictions, retrieval and inference. They will have experience of using expanded noun phrases, conjunctions and contractions, preparing them to write informative texts using imperative verbs, commas in a list and clear organisational features.</w:t>
            </w:r>
          </w:p>
          <w:p w14:paraId="386783CB" w14:textId="77777777" w:rsidR="00E36C6F" w:rsidRPr="00983782" w:rsidRDefault="00E36C6F"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44BB8448"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5A814E19"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540B66B8" w14:textId="68CEA448" w:rsidR="00E36C6F" w:rsidRPr="00983782" w:rsidRDefault="00E36C6F" w:rsidP="00F82095">
            <w:pPr>
              <w:cnfStyle w:val="000000100000" w:firstRow="0" w:lastRow="0" w:firstColumn="0" w:lastColumn="0" w:oddVBand="0" w:evenVBand="0" w:oddHBand="1" w:evenHBand="0" w:firstRowFirstColumn="0" w:firstRowLastColumn="0" w:lastRowFirstColumn="0" w:lastRowLastColumn="0"/>
              <w:rPr>
                <w:sz w:val="18"/>
                <w:szCs w:val="18"/>
              </w:rPr>
            </w:pPr>
            <w:r w:rsidRPr="00983782">
              <w:rPr>
                <w:sz w:val="18"/>
                <w:szCs w:val="18"/>
              </w:rPr>
              <w:t>They will have written descriptive and informative texts, using expanded noun phrases, imperative verbs, conjunctions and commas in a list, preparing them to write recipes and narratives.</w:t>
            </w:r>
          </w:p>
          <w:p w14:paraId="7DAA0683" w14:textId="77777777" w:rsidR="00E36C6F" w:rsidRPr="00983782" w:rsidRDefault="00E36C6F"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2105CCD6"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0C12CCBD"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205ADD75"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52DA928F"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692A660D"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1BC45397"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62C1A74E"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35C1EF23"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5316829A"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286A74E5"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596D075B"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5085CE05"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26FA1CD4"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3A70B872" w14:textId="77777777" w:rsidR="00983782" w:rsidRDefault="00983782" w:rsidP="00F82095">
            <w:pPr>
              <w:cnfStyle w:val="000000100000" w:firstRow="0" w:lastRow="0" w:firstColumn="0" w:lastColumn="0" w:oddVBand="0" w:evenVBand="0" w:oddHBand="1" w:evenHBand="0" w:firstRowFirstColumn="0" w:firstRowLastColumn="0" w:lastRowFirstColumn="0" w:lastRowLastColumn="0"/>
              <w:rPr>
                <w:sz w:val="18"/>
                <w:szCs w:val="18"/>
              </w:rPr>
            </w:pPr>
          </w:p>
          <w:p w14:paraId="791A8D97" w14:textId="6430AD2E" w:rsidR="00E36C6F" w:rsidRPr="00983782" w:rsidRDefault="00983782" w:rsidP="00F82095">
            <w:pPr>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983782">
              <w:rPr>
                <w:sz w:val="18"/>
                <w:szCs w:val="18"/>
              </w:rPr>
              <w:t>They will have written descriptions, information texts, recipes and narratives while applying expanded noun phrases, imperative verbs, conjunctions, contractions, commas in a list, question marks and exclamation marks, preparing them to write clear instructional texts and imaginative narratives.</w:t>
            </w:r>
          </w:p>
          <w:p w14:paraId="25A0C7FD" w14:textId="77777777" w:rsidR="001743E7" w:rsidRPr="00A83B04" w:rsidRDefault="001743E7"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F61D3BD" w14:textId="434E15A2" w:rsidR="001743E7" w:rsidRPr="00A83B04" w:rsidRDefault="001743E7"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3119" w:type="dxa"/>
          </w:tcPr>
          <w:p w14:paraId="3C1E5407" w14:textId="1DF58EC2" w:rsidR="00B147B1" w:rsidRPr="00A83B04" w:rsidRDefault="00AB55CE"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B55CE">
              <w:rPr>
                <w:sz w:val="20"/>
                <w:szCs w:val="20"/>
              </w:rPr>
              <w:lastRenderedPageBreak/>
              <w:t>Disgusting, sandwich, mouldy, rotten, slimy, squelchy, smelly, stale, crumb, filling, bread, lettuce, tomato, seed, plant, garden, soil, compost, grow, water, instructions, recipe, ingredients, method, imperative verb, lighthouse, keeper, seagull, basket, picnic, coast, cliff, waves, harbour, medicine, potion, mixture, measure, stir, pour, bubble, magical, experiment, predict, infer, character, setting, sequence, narrative, vocabulary.</w:t>
            </w:r>
          </w:p>
        </w:tc>
      </w:tr>
      <w:tr w:rsidR="001743E7" w:rsidRPr="00BB7D65" w14:paraId="71DD3B2B" w14:textId="77777777" w:rsidTr="009B63C1">
        <w:tc>
          <w:tcPr>
            <w:cnfStyle w:val="001000000000" w:firstRow="0" w:lastRow="0" w:firstColumn="1" w:lastColumn="0" w:oddVBand="0" w:evenVBand="0" w:oddHBand="0" w:evenHBand="0" w:firstRowFirstColumn="0" w:firstRowLastColumn="0" w:lastRowFirstColumn="0" w:lastRowLastColumn="0"/>
            <w:tcW w:w="1514" w:type="dxa"/>
          </w:tcPr>
          <w:p w14:paraId="43D7FAFF" w14:textId="77777777" w:rsidR="001743E7" w:rsidRPr="00BB7D65" w:rsidRDefault="001743E7" w:rsidP="00F82095">
            <w:pPr>
              <w:rPr>
                <w:rFonts w:cstheme="minorHAnsi"/>
                <w:color w:val="auto"/>
                <w:sz w:val="20"/>
                <w:szCs w:val="20"/>
              </w:rPr>
            </w:pPr>
            <w:r w:rsidRPr="00BB7D65">
              <w:rPr>
                <w:rFonts w:cstheme="minorHAnsi"/>
                <w:color w:val="auto"/>
                <w:sz w:val="20"/>
                <w:szCs w:val="20"/>
              </w:rPr>
              <w:t>Mathematics</w:t>
            </w:r>
          </w:p>
        </w:tc>
        <w:tc>
          <w:tcPr>
            <w:tcW w:w="5852" w:type="dxa"/>
          </w:tcPr>
          <w:p w14:paraId="1A493603" w14:textId="77777777" w:rsidR="001743E7" w:rsidRPr="00A83B04" w:rsidRDefault="001743E7" w:rsidP="006816E4">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A83B04">
              <w:rPr>
                <w:rFonts w:cstheme="minorHAnsi"/>
                <w:b/>
                <w:bCs/>
                <w:sz w:val="18"/>
                <w:szCs w:val="18"/>
                <w:u w:val="single"/>
              </w:rPr>
              <w:t xml:space="preserve">Fractions </w:t>
            </w:r>
          </w:p>
          <w:p w14:paraId="05A9CF82" w14:textId="77777777" w:rsidR="001743E7" w:rsidRPr="00A83B04" w:rsidRDefault="001743E7" w:rsidP="006816E4">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A83B04">
              <w:rPr>
                <w:rFonts w:cstheme="minorHAnsi"/>
                <w:b/>
                <w:bCs/>
                <w:sz w:val="18"/>
                <w:szCs w:val="18"/>
                <w:u w:val="single"/>
              </w:rPr>
              <w:t>Time</w:t>
            </w:r>
          </w:p>
          <w:p w14:paraId="5E65C426" w14:textId="77777777" w:rsidR="001743E7" w:rsidRPr="00A83B04" w:rsidRDefault="001743E7" w:rsidP="00776A2A">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A83B04">
              <w:rPr>
                <w:rFonts w:cstheme="minorHAnsi"/>
                <w:b/>
                <w:bCs/>
                <w:sz w:val="18"/>
                <w:szCs w:val="18"/>
                <w:u w:val="single"/>
              </w:rPr>
              <w:t>Statistics</w:t>
            </w:r>
          </w:p>
          <w:p w14:paraId="7E0B299E" w14:textId="77777777" w:rsidR="001743E7" w:rsidRDefault="001743E7" w:rsidP="006816E4">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A83B04">
              <w:rPr>
                <w:rFonts w:cstheme="minorHAnsi"/>
                <w:b/>
                <w:bCs/>
                <w:sz w:val="18"/>
                <w:szCs w:val="18"/>
                <w:u w:val="single"/>
              </w:rPr>
              <w:t xml:space="preserve">Geometry -Position &amp; Direction </w:t>
            </w:r>
          </w:p>
          <w:p w14:paraId="2DD6E656" w14:textId="3D1957F0" w:rsidR="00A70E6E" w:rsidRPr="00A83B04" w:rsidRDefault="00A70E6E" w:rsidP="006816E4">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p>
        </w:tc>
        <w:tc>
          <w:tcPr>
            <w:tcW w:w="5229" w:type="dxa"/>
          </w:tcPr>
          <w:p w14:paraId="284F4F6E" w14:textId="77777777" w:rsidR="001743E7" w:rsidRPr="00A83B04" w:rsidRDefault="001743E7" w:rsidP="00F8209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83B04">
              <w:rPr>
                <w:rFonts w:cstheme="minorHAnsi"/>
                <w:sz w:val="18"/>
                <w:szCs w:val="18"/>
              </w:rPr>
              <w:t>See White Rose Maths scheme of work.</w:t>
            </w:r>
          </w:p>
        </w:tc>
        <w:tc>
          <w:tcPr>
            <w:tcW w:w="3119" w:type="dxa"/>
          </w:tcPr>
          <w:p w14:paraId="05A6FA4E" w14:textId="77777777" w:rsidR="001743E7" w:rsidRPr="00A83B04" w:rsidRDefault="001743E7" w:rsidP="00F8209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83B04">
              <w:rPr>
                <w:rFonts w:cstheme="minorHAnsi"/>
                <w:sz w:val="18"/>
                <w:szCs w:val="18"/>
              </w:rPr>
              <w:t>See White Rose Maths scheme of work.</w:t>
            </w:r>
          </w:p>
        </w:tc>
      </w:tr>
      <w:tr w:rsidR="006816E4" w:rsidRPr="00BB7D65" w14:paraId="7A5E60BD" w14:textId="77777777" w:rsidTr="009B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dxa"/>
          </w:tcPr>
          <w:p w14:paraId="4F33C4FD" w14:textId="77777777" w:rsidR="006816E4" w:rsidRPr="00BB7D65" w:rsidRDefault="006816E4" w:rsidP="00F82095">
            <w:pPr>
              <w:rPr>
                <w:rFonts w:cstheme="minorHAnsi"/>
                <w:color w:val="auto"/>
                <w:sz w:val="20"/>
                <w:szCs w:val="20"/>
              </w:rPr>
            </w:pPr>
            <w:r w:rsidRPr="00BB7D65">
              <w:rPr>
                <w:rFonts w:cstheme="minorHAnsi"/>
                <w:color w:val="auto"/>
                <w:sz w:val="20"/>
                <w:szCs w:val="20"/>
              </w:rPr>
              <w:t>Science</w:t>
            </w:r>
          </w:p>
        </w:tc>
        <w:tc>
          <w:tcPr>
            <w:tcW w:w="5852" w:type="dxa"/>
          </w:tcPr>
          <w:p w14:paraId="1018F069" w14:textId="6BD88A7C" w:rsidR="006816E4" w:rsidRPr="00A83B04" w:rsidRDefault="006816E4" w:rsidP="00E97234">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A83B04">
              <w:rPr>
                <w:rFonts w:cstheme="minorHAnsi"/>
                <w:b/>
                <w:sz w:val="18"/>
                <w:szCs w:val="18"/>
                <w:u w:val="single"/>
              </w:rPr>
              <w:t>Plants</w:t>
            </w:r>
          </w:p>
          <w:p w14:paraId="2CF89BFD" w14:textId="2C9E08BC" w:rsidR="006816E4" w:rsidRPr="00FC3BCA" w:rsidRDefault="00FC3BCA" w:rsidP="00E97234">
            <w:pPr>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FC3BCA">
              <w:rPr>
                <w:sz w:val="18"/>
                <w:szCs w:val="18"/>
              </w:rPr>
              <w:t>In this science unit, children will identify and name a variety of common wild and garden plants, including deciduous and evergreen trees. They will learn to recognise seeds and bulbs and identify the main parts of a flowering plant, understanding the function of each part. Through practical investigations, children will explore what plants need to grow by asking scientific questions, making predictions, carrying out simple tests and using their observations to draw conclusions and explain their findings.</w:t>
            </w:r>
          </w:p>
          <w:p w14:paraId="588506D6" w14:textId="77777777" w:rsidR="006816E4" w:rsidRPr="00A83B04" w:rsidRDefault="006816E4" w:rsidP="00F82095">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p w14:paraId="026415FD" w14:textId="77777777" w:rsidR="006816E4" w:rsidRPr="00A83B04" w:rsidRDefault="006816E4" w:rsidP="00E97234">
            <w:pPr>
              <w:pStyle w:val="NoSpacing"/>
              <w:ind w:left="360"/>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5229" w:type="dxa"/>
          </w:tcPr>
          <w:p w14:paraId="099E30C9" w14:textId="4934B9B2" w:rsidR="006816E4" w:rsidRPr="00A83B04" w:rsidRDefault="00705367" w:rsidP="0080013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05367">
              <w:rPr>
                <w:sz w:val="18"/>
                <w:szCs w:val="18"/>
              </w:rPr>
              <w:t xml:space="preserve">Before beginning this unit, children will have learned in </w:t>
            </w:r>
            <w:r w:rsidRPr="00705367">
              <w:rPr>
                <w:rStyle w:val="Strong"/>
                <w:b w:val="0"/>
                <w:bCs w:val="0"/>
                <w:sz w:val="18"/>
                <w:szCs w:val="18"/>
              </w:rPr>
              <w:t>Year 1</w:t>
            </w:r>
            <w:r w:rsidRPr="00705367">
              <w:rPr>
                <w:sz w:val="18"/>
                <w:szCs w:val="18"/>
              </w:rPr>
              <w:t xml:space="preserve"> to identify and name a variety of common wild and garden plants, including trees. They will have identified the basic parts of flowering plants and begun to understand that different plants have different features. These experiences will prepare them to investigate how plants grow, identify seeds and bulbs, understand the function of each part of a plant and carry out simple scientific investigations.</w:t>
            </w:r>
          </w:p>
        </w:tc>
        <w:tc>
          <w:tcPr>
            <w:tcW w:w="3119" w:type="dxa"/>
          </w:tcPr>
          <w:p w14:paraId="14C23B01" w14:textId="77777777" w:rsidR="006816E4" w:rsidRPr="00A83B04" w:rsidRDefault="006816E4" w:rsidP="00E00B7C">
            <w:pPr>
              <w:pStyle w:val="NoSpacing"/>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rPr>
            </w:pPr>
            <w:r w:rsidRPr="00A83B04">
              <w:rPr>
                <w:rStyle w:val="A11"/>
                <w:rFonts w:cstheme="minorHAnsi"/>
                <w:bCs/>
                <w:sz w:val="18"/>
                <w:szCs w:val="18"/>
              </w:rPr>
              <w:t>P</w:t>
            </w:r>
            <w:r w:rsidRPr="00A83B04">
              <w:rPr>
                <w:rStyle w:val="A11"/>
                <w:rFonts w:cstheme="minorHAnsi"/>
                <w:sz w:val="18"/>
                <w:szCs w:val="18"/>
              </w:rPr>
              <w:t>lant, botanical, tree, flower, roots, stem, leaf, seed, bulb, light, temperature</w:t>
            </w:r>
          </w:p>
        </w:tc>
      </w:tr>
      <w:tr w:rsidR="00C12878" w:rsidRPr="00BB7D65" w14:paraId="5FEC3238" w14:textId="77777777" w:rsidTr="009B63C1">
        <w:tc>
          <w:tcPr>
            <w:cnfStyle w:val="001000000000" w:firstRow="0" w:lastRow="0" w:firstColumn="1" w:lastColumn="0" w:oddVBand="0" w:evenVBand="0" w:oddHBand="0" w:evenHBand="0" w:firstRowFirstColumn="0" w:firstRowLastColumn="0" w:lastRowFirstColumn="0" w:lastRowLastColumn="0"/>
            <w:tcW w:w="1514" w:type="dxa"/>
          </w:tcPr>
          <w:p w14:paraId="11B22887" w14:textId="77777777" w:rsidR="00C12878" w:rsidRPr="00BB7D65" w:rsidRDefault="00C12878" w:rsidP="00F82095">
            <w:pPr>
              <w:rPr>
                <w:rFonts w:cstheme="minorHAnsi"/>
                <w:color w:val="auto"/>
                <w:sz w:val="20"/>
                <w:szCs w:val="20"/>
              </w:rPr>
            </w:pPr>
            <w:r w:rsidRPr="00BB7D65">
              <w:rPr>
                <w:rFonts w:cstheme="minorHAnsi"/>
                <w:color w:val="auto"/>
                <w:sz w:val="20"/>
                <w:szCs w:val="20"/>
              </w:rPr>
              <w:t>Computing</w:t>
            </w:r>
          </w:p>
        </w:tc>
        <w:tc>
          <w:tcPr>
            <w:tcW w:w="5852" w:type="dxa"/>
          </w:tcPr>
          <w:p w14:paraId="2A3B16F4" w14:textId="77777777" w:rsidR="00C30290" w:rsidRPr="00C30290" w:rsidRDefault="00C30290" w:rsidP="00C30290">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C30290">
              <w:rPr>
                <w:rFonts w:cstheme="minorHAnsi"/>
                <w:b/>
                <w:bCs/>
                <w:sz w:val="18"/>
                <w:szCs w:val="18"/>
                <w:u w:val="single"/>
              </w:rPr>
              <w:t xml:space="preserve">2 Be Safe – Health, wellbeing and lifestyle </w:t>
            </w:r>
          </w:p>
          <w:p w14:paraId="37EC6AF4" w14:textId="77777777" w:rsidR="00C30290" w:rsidRPr="00C30290" w:rsidRDefault="00C30290" w:rsidP="00C30290">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C30290">
              <w:rPr>
                <w:rFonts w:cstheme="minorHAnsi"/>
                <w:b/>
                <w:bCs/>
                <w:sz w:val="18"/>
                <w:szCs w:val="18"/>
                <w:u w:val="single"/>
              </w:rPr>
              <w:t xml:space="preserve">Coding – 6 lessons </w:t>
            </w:r>
          </w:p>
          <w:p w14:paraId="03CFE417" w14:textId="77777777" w:rsidR="00C30290" w:rsidRPr="00C30290" w:rsidRDefault="00C30290" w:rsidP="00C30290">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C30290">
              <w:rPr>
                <w:rFonts w:cstheme="minorHAnsi"/>
                <w:b/>
                <w:bCs/>
                <w:sz w:val="18"/>
                <w:szCs w:val="18"/>
                <w:u w:val="single"/>
              </w:rPr>
              <w:t xml:space="preserve">2 Be Safe – Privacy and Security/Copyright and ownership </w:t>
            </w:r>
          </w:p>
          <w:p w14:paraId="596E0AD7" w14:textId="77777777" w:rsidR="00C30290" w:rsidRPr="00C30290" w:rsidRDefault="00C30290" w:rsidP="00C30290">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C30290">
              <w:rPr>
                <w:rFonts w:cstheme="minorHAnsi"/>
                <w:b/>
                <w:bCs/>
                <w:sz w:val="18"/>
                <w:szCs w:val="18"/>
                <w:u w:val="single"/>
              </w:rPr>
              <w:t xml:space="preserve">Presenting ideas – 4 lessons </w:t>
            </w:r>
          </w:p>
          <w:p w14:paraId="2841C784" w14:textId="6DA2B4B1" w:rsidR="00DF492E" w:rsidRPr="00C30290" w:rsidRDefault="00C30290" w:rsidP="00C30290">
            <w:pPr>
              <w:cnfStyle w:val="000000000000" w:firstRow="0" w:lastRow="0" w:firstColumn="0" w:lastColumn="0" w:oddVBand="0" w:evenVBand="0" w:oddHBand="0" w:evenHBand="0" w:firstRowFirstColumn="0" w:firstRowLastColumn="0" w:lastRowFirstColumn="0" w:lastRowLastColumn="0"/>
              <w:rPr>
                <w:rFonts w:cstheme="minorHAnsi"/>
                <w:b/>
                <w:bCs/>
                <w:sz w:val="20"/>
                <w:szCs w:val="20"/>
                <w:u w:val="single"/>
              </w:rPr>
            </w:pPr>
            <w:r w:rsidRPr="00C30290">
              <w:rPr>
                <w:rFonts w:cstheme="minorHAnsi"/>
                <w:b/>
                <w:bCs/>
                <w:sz w:val="18"/>
                <w:szCs w:val="18"/>
                <w:u w:val="single"/>
              </w:rPr>
              <w:t xml:space="preserve">Making Music 3 lessons </w:t>
            </w:r>
          </w:p>
          <w:p w14:paraId="4C5AE47E" w14:textId="7A2132D6" w:rsidR="00DF492E" w:rsidRPr="00BB7D65" w:rsidRDefault="00DF492E" w:rsidP="00DF492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BB7D65">
              <w:rPr>
                <w:rFonts w:cstheme="minorHAnsi"/>
                <w:sz w:val="20"/>
                <w:szCs w:val="20"/>
              </w:rPr>
              <w:lastRenderedPageBreak/>
              <w:t xml:space="preserve"> </w:t>
            </w:r>
          </w:p>
        </w:tc>
        <w:tc>
          <w:tcPr>
            <w:tcW w:w="5229" w:type="dxa"/>
          </w:tcPr>
          <w:p w14:paraId="5BE0CF98" w14:textId="62740404" w:rsidR="00DB0897" w:rsidRPr="005E14B8" w:rsidRDefault="00E42968" w:rsidP="000133F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5E14B8">
              <w:rPr>
                <w:sz w:val="18"/>
                <w:szCs w:val="18"/>
              </w:rPr>
              <w:lastRenderedPageBreak/>
              <w:t xml:space="preserve">Before beginning this unit, children will have learned in </w:t>
            </w:r>
            <w:r w:rsidRPr="005E14B8">
              <w:rPr>
                <w:rStyle w:val="Strong"/>
                <w:b w:val="0"/>
                <w:bCs w:val="0"/>
                <w:sz w:val="18"/>
                <w:szCs w:val="18"/>
              </w:rPr>
              <w:t>Year 1</w:t>
            </w:r>
            <w:r w:rsidRPr="005E14B8">
              <w:rPr>
                <w:sz w:val="18"/>
                <w:szCs w:val="18"/>
              </w:rPr>
              <w:t xml:space="preserve"> to create and debug simple programs using algorithms and code. They will have developed an understanding of how digital devices follow instructions and begun to solve simple programming problems. Children will also have learned how to use the internet safely by </w:t>
            </w:r>
            <w:r w:rsidRPr="005E14B8">
              <w:rPr>
                <w:sz w:val="18"/>
                <w:szCs w:val="18"/>
              </w:rPr>
              <w:lastRenderedPageBreak/>
              <w:t>keeping personal information private, recognising that staying safe online is similar to staying safe in real life, and knowing to ask a trusted adult before visiting unfamiliar websites.</w:t>
            </w:r>
          </w:p>
        </w:tc>
        <w:tc>
          <w:tcPr>
            <w:tcW w:w="3119" w:type="dxa"/>
          </w:tcPr>
          <w:p w14:paraId="5A88E2BE" w14:textId="77777777" w:rsidR="00A86FC4" w:rsidRPr="00E42968" w:rsidRDefault="007A74F4" w:rsidP="00F8209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42968">
              <w:rPr>
                <w:rFonts w:cstheme="minorHAnsi"/>
                <w:sz w:val="18"/>
                <w:szCs w:val="18"/>
              </w:rPr>
              <w:lastRenderedPageBreak/>
              <w:t xml:space="preserve">Object, run, algorithm, </w:t>
            </w:r>
            <w:r w:rsidR="00A86FC4" w:rsidRPr="00E42968">
              <w:rPr>
                <w:rFonts w:cstheme="minorHAnsi"/>
                <w:sz w:val="18"/>
                <w:szCs w:val="18"/>
              </w:rPr>
              <w:t xml:space="preserve">mind map, node, </w:t>
            </w:r>
            <w:r w:rsidRPr="00E42968">
              <w:rPr>
                <w:rFonts w:cstheme="minorHAnsi"/>
                <w:sz w:val="18"/>
                <w:szCs w:val="18"/>
              </w:rPr>
              <w:t xml:space="preserve">debug, </w:t>
            </w:r>
            <w:r w:rsidR="00A86FC4" w:rsidRPr="00E42968">
              <w:rPr>
                <w:rFonts w:cstheme="minorHAnsi"/>
                <w:sz w:val="18"/>
                <w:szCs w:val="18"/>
              </w:rPr>
              <w:t>animated, quiz, non-fi</w:t>
            </w:r>
            <w:r w:rsidRPr="00E42968">
              <w:rPr>
                <w:rFonts w:cstheme="minorHAnsi"/>
                <w:sz w:val="18"/>
                <w:szCs w:val="18"/>
              </w:rPr>
              <w:t>ction, presentation, narrative,</w:t>
            </w:r>
          </w:p>
          <w:p w14:paraId="506F7BC6" w14:textId="77777777" w:rsidR="003D79C6" w:rsidRPr="00BB7D65" w:rsidRDefault="00A86FC4" w:rsidP="007A74F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42968">
              <w:rPr>
                <w:rFonts w:cstheme="minorHAnsi"/>
                <w:sz w:val="18"/>
                <w:szCs w:val="18"/>
              </w:rPr>
              <w:t>Personal information, cyberbullying, online bullying, stranger</w:t>
            </w:r>
          </w:p>
        </w:tc>
      </w:tr>
      <w:tr w:rsidR="00C12878" w:rsidRPr="00BB7D65" w14:paraId="77A48BEB" w14:textId="77777777" w:rsidTr="009B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dxa"/>
          </w:tcPr>
          <w:p w14:paraId="034F7FA4" w14:textId="77777777" w:rsidR="00C12878" w:rsidRPr="00BB7D65" w:rsidRDefault="00C12878" w:rsidP="00F82095">
            <w:pPr>
              <w:rPr>
                <w:rFonts w:cstheme="minorHAnsi"/>
                <w:color w:val="auto"/>
                <w:sz w:val="20"/>
                <w:szCs w:val="20"/>
              </w:rPr>
            </w:pPr>
            <w:r w:rsidRPr="00BB7D65">
              <w:rPr>
                <w:rFonts w:cstheme="minorHAnsi"/>
                <w:color w:val="auto"/>
                <w:sz w:val="20"/>
                <w:szCs w:val="20"/>
              </w:rPr>
              <w:t>History</w:t>
            </w:r>
          </w:p>
        </w:tc>
        <w:tc>
          <w:tcPr>
            <w:tcW w:w="5852" w:type="dxa"/>
          </w:tcPr>
          <w:p w14:paraId="1ED8EB29" w14:textId="77777777" w:rsidR="009B63C1" w:rsidRDefault="003804EB" w:rsidP="003804EB">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3804EB">
              <w:rPr>
                <w:rFonts w:cstheme="minorHAnsi"/>
                <w:b/>
                <w:sz w:val="18"/>
                <w:szCs w:val="18"/>
                <w:u w:val="single"/>
              </w:rPr>
              <w:t>London’s Burning!</w:t>
            </w:r>
            <w:r w:rsidRPr="003804EB">
              <w:rPr>
                <w:rFonts w:cstheme="minorHAnsi"/>
                <w:b/>
                <w:sz w:val="18"/>
                <w:szCs w:val="18"/>
              </w:rPr>
              <w:t xml:space="preserve"> </w:t>
            </w:r>
          </w:p>
          <w:p w14:paraId="781AA861" w14:textId="5FD8E513" w:rsidR="003804EB" w:rsidRPr="003804EB" w:rsidRDefault="003804EB" w:rsidP="003804E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3804EB">
              <w:rPr>
                <w:rFonts w:cstheme="minorHAnsi"/>
                <w:sz w:val="18"/>
                <w:szCs w:val="18"/>
              </w:rPr>
              <w:t>The Great Fire of London and the Diary of Samuel Pepys</w:t>
            </w:r>
          </w:p>
          <w:p w14:paraId="31BA8EE5" w14:textId="77777777" w:rsidR="003804EB" w:rsidRPr="003804EB" w:rsidRDefault="003804EB" w:rsidP="003804E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3804EB">
              <w:rPr>
                <w:rFonts w:cstheme="minorHAnsi"/>
                <w:sz w:val="18"/>
                <w:szCs w:val="18"/>
              </w:rPr>
              <w:t>I know how people and events fit within a chronological framework.</w:t>
            </w:r>
          </w:p>
          <w:p w14:paraId="5D08B231" w14:textId="77777777" w:rsidR="003804EB" w:rsidRPr="003804EB" w:rsidRDefault="003804EB" w:rsidP="003804E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3804EB">
              <w:rPr>
                <w:rFonts w:cstheme="minorHAnsi"/>
                <w:sz w:val="18"/>
                <w:szCs w:val="18"/>
              </w:rPr>
              <w:t xml:space="preserve">I can identify similarities and differences between ways of life in different periods. </w:t>
            </w:r>
          </w:p>
          <w:p w14:paraId="31A8FB30" w14:textId="77777777" w:rsidR="003804EB" w:rsidRPr="003804EB" w:rsidRDefault="003804EB" w:rsidP="003804E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3804EB">
              <w:rPr>
                <w:rFonts w:cstheme="minorHAnsi"/>
                <w:sz w:val="18"/>
                <w:szCs w:val="18"/>
              </w:rPr>
              <w:t xml:space="preserve">I can use a wide vocabulary of everyday historical terms. </w:t>
            </w:r>
          </w:p>
          <w:p w14:paraId="0940848F" w14:textId="3AB91DCE" w:rsidR="001E6B89" w:rsidRPr="0072146D" w:rsidRDefault="003804EB" w:rsidP="003804EB">
            <w:pPr>
              <w:cnfStyle w:val="000000100000" w:firstRow="0" w:lastRow="0" w:firstColumn="0" w:lastColumn="0" w:oddVBand="0" w:evenVBand="0" w:oddHBand="1" w:evenHBand="0" w:firstRowFirstColumn="0" w:firstRowLastColumn="0" w:lastRowFirstColumn="0" w:lastRowLastColumn="0"/>
              <w:rPr>
                <w:rFonts w:cstheme="minorHAnsi"/>
                <w:b/>
                <w:bCs/>
                <w:color w:val="000000"/>
                <w:sz w:val="20"/>
                <w:szCs w:val="20"/>
                <w:u w:val="single"/>
              </w:rPr>
            </w:pPr>
            <w:r w:rsidRPr="003804EB">
              <w:rPr>
                <w:rFonts w:cstheme="minorHAnsi"/>
                <w:sz w:val="18"/>
                <w:szCs w:val="18"/>
              </w:rPr>
              <w:t>I can ask and answer questions, using parts of stories and other sources to show that I know and understand key features of events.</w:t>
            </w:r>
          </w:p>
        </w:tc>
        <w:tc>
          <w:tcPr>
            <w:tcW w:w="5229" w:type="dxa"/>
          </w:tcPr>
          <w:p w14:paraId="7826ED79" w14:textId="72C6B594" w:rsidR="00C12878" w:rsidRPr="005E14B8" w:rsidRDefault="005E14B8" w:rsidP="00DB0897">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E14B8">
              <w:rPr>
                <w:sz w:val="18"/>
                <w:szCs w:val="18"/>
              </w:rPr>
              <w:t xml:space="preserve">Before beginning this unit, children will have learned in </w:t>
            </w:r>
            <w:r w:rsidRPr="005E14B8">
              <w:rPr>
                <w:rStyle w:val="Strong"/>
                <w:b w:val="0"/>
                <w:bCs w:val="0"/>
                <w:sz w:val="18"/>
                <w:szCs w:val="18"/>
              </w:rPr>
              <w:t>Year 1</w:t>
            </w:r>
            <w:r w:rsidRPr="005E14B8">
              <w:rPr>
                <w:sz w:val="18"/>
                <w:szCs w:val="18"/>
              </w:rPr>
              <w:t xml:space="preserve"> about changes within living memory and begun to develop an awareness of the past using common historical vocabulary. They will have learned to ask and answer questions about the past, use simple historical sources such as photographs and artefacts, and recognise that there are different ways of finding out about and representing history. These experiences will prepare them to investigate significant people and events in greater depth in Year 2.</w:t>
            </w:r>
          </w:p>
        </w:tc>
        <w:tc>
          <w:tcPr>
            <w:tcW w:w="3119" w:type="dxa"/>
          </w:tcPr>
          <w:p w14:paraId="087124FC" w14:textId="3A0C0726" w:rsidR="00C12878" w:rsidRPr="00BB7D65" w:rsidRDefault="009B63C1" w:rsidP="006816E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B63C1">
              <w:rPr>
                <w:sz w:val="18"/>
                <w:szCs w:val="18"/>
              </w:rPr>
              <w:t xml:space="preserve">Great Fire of London, London, fire, bakery, Pudding Lane, Samuel Pepys, King Charles II, Thomas </w:t>
            </w:r>
            <w:proofErr w:type="spellStart"/>
            <w:r w:rsidRPr="009B63C1">
              <w:rPr>
                <w:sz w:val="18"/>
                <w:szCs w:val="18"/>
              </w:rPr>
              <w:t>Farriner</w:t>
            </w:r>
            <w:proofErr w:type="spellEnd"/>
            <w:r w:rsidRPr="009B63C1">
              <w:rPr>
                <w:sz w:val="18"/>
                <w:szCs w:val="18"/>
              </w:rPr>
              <w:t>, diary, eyewitness, timeline, chronology, past, present, before, after, century, historical, source, artefact, evidence, significant, compare, change, cause, consequence, rebuild, disaster, wooden houses, thatched roof, River Thames, firebreak, flames, smoke, embers, spark, spread, extinguish, firefighter, bucket chain, leather bucket, fire hook, monument, St Paul's Cathedral, Christopher Wren, restoration, evacuation, survivor, rebuild.</w:t>
            </w:r>
          </w:p>
        </w:tc>
      </w:tr>
      <w:tr w:rsidR="001E6B89" w:rsidRPr="00BB7D65" w14:paraId="73D3CBFC" w14:textId="77777777" w:rsidTr="009B63C1">
        <w:tc>
          <w:tcPr>
            <w:cnfStyle w:val="001000000000" w:firstRow="0" w:lastRow="0" w:firstColumn="1" w:lastColumn="0" w:oddVBand="0" w:evenVBand="0" w:oddHBand="0" w:evenHBand="0" w:firstRowFirstColumn="0" w:firstRowLastColumn="0" w:lastRowFirstColumn="0" w:lastRowLastColumn="0"/>
            <w:tcW w:w="1514" w:type="dxa"/>
          </w:tcPr>
          <w:p w14:paraId="7E98B54C" w14:textId="77777777" w:rsidR="001E6B89" w:rsidRPr="00BB7D65" w:rsidRDefault="001E6B89" w:rsidP="00F82095">
            <w:pPr>
              <w:rPr>
                <w:rFonts w:cstheme="minorHAnsi"/>
                <w:sz w:val="20"/>
                <w:szCs w:val="20"/>
              </w:rPr>
            </w:pPr>
            <w:r w:rsidRPr="00BB7D65">
              <w:rPr>
                <w:rFonts w:cstheme="minorHAnsi"/>
                <w:color w:val="auto"/>
                <w:sz w:val="20"/>
                <w:szCs w:val="20"/>
              </w:rPr>
              <w:t>Geography</w:t>
            </w:r>
          </w:p>
        </w:tc>
        <w:tc>
          <w:tcPr>
            <w:tcW w:w="5852" w:type="dxa"/>
          </w:tcPr>
          <w:p w14:paraId="2B7F8310" w14:textId="77777777" w:rsidR="00C143E5" w:rsidRPr="00C143E5" w:rsidRDefault="00C143E5" w:rsidP="00B1116B">
            <w:pPr>
              <w:cnfStyle w:val="000000000000" w:firstRow="0" w:lastRow="0" w:firstColumn="0" w:lastColumn="0" w:oddVBand="0" w:evenVBand="0" w:oddHBand="0" w:evenHBand="0" w:firstRowFirstColumn="0" w:firstRowLastColumn="0" w:lastRowFirstColumn="0" w:lastRowLastColumn="0"/>
              <w:rPr>
                <w:rFonts w:cstheme="minorHAnsi"/>
                <w:b/>
                <w:bCs/>
                <w:sz w:val="14"/>
                <w:szCs w:val="14"/>
                <w:u w:val="single"/>
              </w:rPr>
            </w:pPr>
            <w:r w:rsidRPr="00C143E5">
              <w:rPr>
                <w:rFonts w:cstheme="minorHAnsi"/>
                <w:b/>
                <w:bCs/>
                <w:sz w:val="18"/>
                <w:szCs w:val="16"/>
                <w:u w:val="single"/>
              </w:rPr>
              <w:t>Coasts and Continents</w:t>
            </w:r>
            <w:r w:rsidRPr="00C143E5">
              <w:rPr>
                <w:rFonts w:cstheme="minorHAnsi"/>
                <w:b/>
                <w:bCs/>
                <w:sz w:val="14"/>
                <w:szCs w:val="14"/>
                <w:u w:val="single"/>
              </w:rPr>
              <w:t xml:space="preserve"> </w:t>
            </w:r>
          </w:p>
          <w:p w14:paraId="217304AE" w14:textId="1A97A230" w:rsidR="001E6B89" w:rsidRPr="00BB7D65" w:rsidRDefault="00D52BD0" w:rsidP="00B1116B">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D52BD0">
              <w:rPr>
                <w:sz w:val="18"/>
                <w:szCs w:val="18"/>
              </w:rPr>
              <w:t>In this geography unit, children will explore the world's seven continents and five oceans, developing their understanding of where they are located and how they are represented on maps and globes. They will investigate the physical and human features of coastal environments, compare different coastlines and discover how people use and care for these places. Through map work, fieldwork and practical activities, children will use geographical vocabulary and directional language to describe locations, recognise key features and develop a deeper understanding of the world around them.</w:t>
            </w:r>
          </w:p>
        </w:tc>
        <w:tc>
          <w:tcPr>
            <w:tcW w:w="5229" w:type="dxa"/>
          </w:tcPr>
          <w:p w14:paraId="637E7CA0" w14:textId="16FBF9BA" w:rsidR="0077111C" w:rsidRPr="00BB7D65" w:rsidRDefault="00F524AD" w:rsidP="00DB0897">
            <w:pPr>
              <w:pStyle w:val="No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524AD">
              <w:rPr>
                <w:sz w:val="18"/>
                <w:szCs w:val="18"/>
              </w:rPr>
              <w:t xml:space="preserve">Before beginning this unit, children will have learned in </w:t>
            </w:r>
            <w:r w:rsidRPr="00F524AD">
              <w:rPr>
                <w:rStyle w:val="Strong"/>
                <w:b w:val="0"/>
                <w:bCs w:val="0"/>
                <w:sz w:val="18"/>
                <w:szCs w:val="18"/>
              </w:rPr>
              <w:t>Year 1</w:t>
            </w:r>
            <w:r w:rsidRPr="00F524AD">
              <w:rPr>
                <w:sz w:val="18"/>
                <w:szCs w:val="18"/>
              </w:rPr>
              <w:t xml:space="preserve"> to identify the countries and capital cities of the United Kingdom and recognise that the sea is a large body of salt water. In the </w:t>
            </w:r>
            <w:r w:rsidRPr="00F524AD">
              <w:rPr>
                <w:rStyle w:val="Strong"/>
                <w:b w:val="0"/>
                <w:bCs w:val="0"/>
                <w:sz w:val="18"/>
                <w:szCs w:val="18"/>
              </w:rPr>
              <w:t>Foundation Stage</w:t>
            </w:r>
            <w:r w:rsidRPr="00F524AD">
              <w:rPr>
                <w:sz w:val="18"/>
                <w:szCs w:val="18"/>
              </w:rPr>
              <w:t>, they will have been introduced to a range of countries and continents through stories, maps, transport and wider experiences. These early learning experiences provide a foundation for exploring the world's continents, oceans and coastal environments in greater depth.</w:t>
            </w:r>
          </w:p>
        </w:tc>
        <w:tc>
          <w:tcPr>
            <w:tcW w:w="3119" w:type="dxa"/>
          </w:tcPr>
          <w:p w14:paraId="067FE729" w14:textId="5D060AF8" w:rsidR="001E6B89" w:rsidRPr="00BB7D65" w:rsidRDefault="002F05C7" w:rsidP="006816E4">
            <w:pPr>
              <w:cnfStyle w:val="000000000000" w:firstRow="0" w:lastRow="0" w:firstColumn="0" w:lastColumn="0" w:oddVBand="0" w:evenVBand="0" w:oddHBand="0" w:evenHBand="0" w:firstRowFirstColumn="0" w:firstRowLastColumn="0" w:lastRowFirstColumn="0" w:lastRowLastColumn="0"/>
              <w:rPr>
                <w:sz w:val="20"/>
                <w:szCs w:val="20"/>
              </w:rPr>
            </w:pPr>
            <w:r w:rsidRPr="002F05C7">
              <w:rPr>
                <w:sz w:val="18"/>
                <w:szCs w:val="18"/>
              </w:rPr>
              <w:t>Continent, ocean, coast, coastline, beach, cliff, sea, island, map, globe, atlas, country, capital city, United Kingdom, England, Scotland, Wales, Northern Ireland, Europe, Asia, Africa, North America, South America, Antarctica, Australia, Pacific Ocean, Atlantic Ocean, Indian Ocean, Arctic Ocean, Southern Ocean, physical features, human features, harbour, port, lighthouse, sand, pebbles, waves, tide, bay, environment, location, compass, north, south, east, west, compare, direction, landmark.</w:t>
            </w:r>
          </w:p>
        </w:tc>
      </w:tr>
      <w:tr w:rsidR="00C12878" w:rsidRPr="00BB7D65" w14:paraId="0ABBC823" w14:textId="77777777" w:rsidTr="009B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dxa"/>
          </w:tcPr>
          <w:p w14:paraId="1F457650" w14:textId="77777777" w:rsidR="00C12878" w:rsidRPr="00BB7D65" w:rsidRDefault="00C12878" w:rsidP="00F82095">
            <w:pPr>
              <w:rPr>
                <w:rFonts w:cstheme="minorHAnsi"/>
                <w:color w:val="auto"/>
                <w:sz w:val="20"/>
                <w:szCs w:val="20"/>
              </w:rPr>
            </w:pPr>
            <w:r w:rsidRPr="00BB7D65">
              <w:rPr>
                <w:rFonts w:cstheme="minorHAnsi"/>
                <w:color w:val="auto"/>
                <w:sz w:val="20"/>
                <w:szCs w:val="20"/>
              </w:rPr>
              <w:t>Art</w:t>
            </w:r>
          </w:p>
        </w:tc>
        <w:tc>
          <w:tcPr>
            <w:tcW w:w="5852" w:type="dxa"/>
          </w:tcPr>
          <w:p w14:paraId="138E4588" w14:textId="77777777" w:rsidR="003C5E26" w:rsidRPr="003C5E26" w:rsidRDefault="003C5E26" w:rsidP="00D102DE">
            <w:pPr>
              <w:cnfStyle w:val="000000100000" w:firstRow="0" w:lastRow="0" w:firstColumn="0" w:lastColumn="0" w:oddVBand="0" w:evenVBand="0" w:oddHBand="1" w:evenHBand="0" w:firstRowFirstColumn="0" w:firstRowLastColumn="0" w:lastRowFirstColumn="0" w:lastRowLastColumn="0"/>
              <w:rPr>
                <w:rFonts w:cstheme="minorHAnsi"/>
                <w:b/>
                <w:bCs/>
                <w:sz w:val="18"/>
                <w:szCs w:val="16"/>
                <w:u w:val="single"/>
              </w:rPr>
            </w:pPr>
            <w:r w:rsidRPr="003C5E26">
              <w:rPr>
                <w:rFonts w:cstheme="minorHAnsi"/>
                <w:b/>
                <w:bCs/>
                <w:sz w:val="18"/>
                <w:szCs w:val="16"/>
                <w:u w:val="single"/>
              </w:rPr>
              <w:t xml:space="preserve">Sculpting – Clay Lighthouses </w:t>
            </w:r>
          </w:p>
          <w:p w14:paraId="34FD0F59" w14:textId="36E50695" w:rsidR="003C5E26" w:rsidRPr="00436C6C" w:rsidRDefault="00436C6C" w:rsidP="00D102DE">
            <w:pP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436C6C">
              <w:rPr>
                <w:sz w:val="18"/>
                <w:szCs w:val="18"/>
              </w:rPr>
              <w:t xml:space="preserve">In this design and technology unit, children will explore the properties of clay and develop a range of sculpting techniques to create a </w:t>
            </w:r>
            <w:r w:rsidRPr="00436C6C">
              <w:rPr>
                <w:sz w:val="18"/>
                <w:szCs w:val="18"/>
              </w:rPr>
              <w:t>coastal</w:t>
            </w:r>
            <w:r w:rsidRPr="00436C6C">
              <w:rPr>
                <w:sz w:val="18"/>
                <w:szCs w:val="18"/>
              </w:rPr>
              <w:t xml:space="preserve"> </w:t>
            </w:r>
            <w:r w:rsidRPr="00436C6C">
              <w:rPr>
                <w:rStyle w:val="Strong"/>
                <w:b w:val="0"/>
                <w:bCs w:val="0"/>
                <w:sz w:val="18"/>
                <w:szCs w:val="18"/>
              </w:rPr>
              <w:t>lighthouse</w:t>
            </w:r>
            <w:r w:rsidRPr="00436C6C">
              <w:rPr>
                <w:rStyle w:val="Strong"/>
                <w:b w:val="0"/>
                <w:bCs w:val="0"/>
                <w:sz w:val="18"/>
                <w:szCs w:val="18"/>
              </w:rPr>
              <w:t>.</w:t>
            </w:r>
            <w:r w:rsidRPr="00436C6C">
              <w:rPr>
                <w:rStyle w:val="Strong"/>
                <w:sz w:val="18"/>
                <w:szCs w:val="18"/>
              </w:rPr>
              <w:t xml:space="preserve"> </w:t>
            </w:r>
            <w:proofErr w:type="gramStart"/>
            <w:r w:rsidRPr="00436C6C">
              <w:rPr>
                <w:sz w:val="18"/>
                <w:szCs w:val="18"/>
              </w:rPr>
              <w:t>They</w:t>
            </w:r>
            <w:proofErr w:type="gramEnd"/>
            <w:r w:rsidRPr="00436C6C">
              <w:rPr>
                <w:sz w:val="18"/>
                <w:szCs w:val="18"/>
              </w:rPr>
              <w:t xml:space="preserve"> will learn how to flatten, smooth, roll and shape clay, use scoring and slipping to join pieces securely, and create texture by impressing patterns into the surface. Children will design their own lighthouse, plan its key features and use their ideas to produce a finished clay tile that clearly represents a lighthouse through carefully modelled shapes and decorative details.</w:t>
            </w:r>
          </w:p>
        </w:tc>
        <w:tc>
          <w:tcPr>
            <w:tcW w:w="5229" w:type="dxa"/>
          </w:tcPr>
          <w:p w14:paraId="0AF03DE2" w14:textId="5B55E25B" w:rsidR="00FD2451" w:rsidRPr="00BB7D65" w:rsidRDefault="002906AE" w:rsidP="00FD2451">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2906AE">
              <w:rPr>
                <w:sz w:val="18"/>
                <w:szCs w:val="18"/>
              </w:rPr>
              <w:t xml:space="preserve">Before beginning this unit, children will have developed their sculpting skills by creating three-dimensional paper sculptures. They will have learned to roll, shape and join materials securely, make thoughtful design choices, add pattern and decorative detail, and work collaboratively to create a finished piece. They will also have explored using different painting tools and techniques to achieve good coverage and different surface effects. These experiences </w:t>
            </w:r>
            <w:r w:rsidRPr="002906AE">
              <w:rPr>
                <w:sz w:val="18"/>
                <w:szCs w:val="18"/>
              </w:rPr>
              <w:lastRenderedPageBreak/>
              <w:t>provide a strong foundation for designing, shaping, joining and decorating clay to create a lighthouse tile.</w:t>
            </w:r>
          </w:p>
        </w:tc>
        <w:tc>
          <w:tcPr>
            <w:tcW w:w="3119" w:type="dxa"/>
          </w:tcPr>
          <w:p w14:paraId="597C259C" w14:textId="2A8B3DE0" w:rsidR="00C12878" w:rsidRPr="00492804" w:rsidRDefault="00492804" w:rsidP="00975B4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492804">
              <w:rPr>
                <w:sz w:val="18"/>
                <w:szCs w:val="18"/>
              </w:rPr>
              <w:lastRenderedPageBreak/>
              <w:t>Bend, fold, overlap, roll, sculpture, scrunch, spiral, three-dimensional (3D), zig-zag, clay, pinch pot, score, slip, join, smooth, flatten, tile, texture, pattern, impress, shape, model, carve, design, decorate, lighthouse.</w:t>
            </w:r>
          </w:p>
        </w:tc>
      </w:tr>
      <w:tr w:rsidR="00C12878" w:rsidRPr="00BB7D65" w14:paraId="51BEC912" w14:textId="77777777" w:rsidTr="009B63C1">
        <w:tc>
          <w:tcPr>
            <w:cnfStyle w:val="001000000000" w:firstRow="0" w:lastRow="0" w:firstColumn="1" w:lastColumn="0" w:oddVBand="0" w:evenVBand="0" w:oddHBand="0" w:evenHBand="0" w:firstRowFirstColumn="0" w:firstRowLastColumn="0" w:lastRowFirstColumn="0" w:lastRowLastColumn="0"/>
            <w:tcW w:w="1514" w:type="dxa"/>
          </w:tcPr>
          <w:p w14:paraId="60F9A0DC" w14:textId="77777777" w:rsidR="00C12878" w:rsidRPr="00BB7D65" w:rsidRDefault="00C12878" w:rsidP="00F82095">
            <w:pPr>
              <w:rPr>
                <w:rFonts w:cstheme="minorHAnsi"/>
                <w:color w:val="auto"/>
                <w:sz w:val="20"/>
                <w:szCs w:val="20"/>
              </w:rPr>
            </w:pPr>
            <w:r w:rsidRPr="00BB7D65">
              <w:rPr>
                <w:rFonts w:cstheme="minorHAnsi"/>
                <w:color w:val="auto"/>
                <w:sz w:val="20"/>
                <w:szCs w:val="20"/>
              </w:rPr>
              <w:t>DT</w:t>
            </w:r>
          </w:p>
        </w:tc>
        <w:tc>
          <w:tcPr>
            <w:tcW w:w="5852" w:type="dxa"/>
          </w:tcPr>
          <w:p w14:paraId="639CEFF6" w14:textId="1CAE9C2F" w:rsidR="00C12878" w:rsidRPr="00054C0B" w:rsidRDefault="00D102DE" w:rsidP="00F82095">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054C0B">
              <w:rPr>
                <w:rFonts w:cstheme="minorHAnsi"/>
                <w:b/>
                <w:sz w:val="20"/>
                <w:szCs w:val="20"/>
                <w:u w:val="single"/>
              </w:rPr>
              <w:t xml:space="preserve">Food </w:t>
            </w:r>
            <w:r w:rsidR="007D1A47" w:rsidRPr="00054C0B">
              <w:rPr>
                <w:rFonts w:cstheme="minorHAnsi"/>
                <w:b/>
                <w:sz w:val="20"/>
                <w:szCs w:val="20"/>
                <w:u w:val="single"/>
              </w:rPr>
              <w:t>Preparation</w:t>
            </w:r>
            <w:r w:rsidR="00646040" w:rsidRPr="00054C0B">
              <w:rPr>
                <w:rFonts w:cstheme="minorHAnsi"/>
                <w:b/>
                <w:sz w:val="20"/>
                <w:szCs w:val="20"/>
                <w:u w:val="single"/>
              </w:rPr>
              <w:t xml:space="preserve"> – </w:t>
            </w:r>
            <w:r w:rsidR="00CC64F9" w:rsidRPr="00054C0B">
              <w:rPr>
                <w:rFonts w:cstheme="minorHAnsi"/>
                <w:b/>
                <w:sz w:val="20"/>
                <w:szCs w:val="20"/>
                <w:u w:val="single"/>
              </w:rPr>
              <w:t>wraps</w:t>
            </w:r>
          </w:p>
          <w:p w14:paraId="641D1D1D" w14:textId="17D62009" w:rsidR="008404AD" w:rsidRPr="00BB7D65" w:rsidRDefault="00054C0B" w:rsidP="00CC64F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054C0B">
              <w:rPr>
                <w:sz w:val="18"/>
                <w:szCs w:val="18"/>
              </w:rPr>
              <w:t xml:space="preserve">In this design and technology unit, children will use </w:t>
            </w:r>
            <w:r w:rsidRPr="00054C0B">
              <w:rPr>
                <w:rStyle w:val="Strong"/>
                <w:b w:val="0"/>
                <w:bCs w:val="0"/>
                <w:i/>
                <w:iCs/>
                <w:sz w:val="18"/>
                <w:szCs w:val="18"/>
              </w:rPr>
              <w:t>The Lighthouse Keeper's Lunch</w:t>
            </w:r>
            <w:r w:rsidRPr="00054C0B">
              <w:rPr>
                <w:sz w:val="18"/>
                <w:szCs w:val="18"/>
              </w:rPr>
              <w:t xml:space="preserve"> as inspiration to design and make their own healthy wraps. They will learn about food hygiene and kitchen safety, explore the principles of the Eatwell Guide and understand the importance of eating a healthy, balanced diet. Children will taste and evaluate a variety of ingredients before designing, preparing and making their own wrap, following their design carefully. Finally, they will evaluate their finished product against the design criteria, considering how well it meets the needs of the Lighthouse Keeper.</w:t>
            </w:r>
          </w:p>
        </w:tc>
        <w:tc>
          <w:tcPr>
            <w:tcW w:w="5229" w:type="dxa"/>
          </w:tcPr>
          <w:p w14:paraId="45C8696A" w14:textId="60AC3D66" w:rsidR="00C12878" w:rsidRPr="00BB7D65" w:rsidRDefault="00624BF7" w:rsidP="00F8209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24BF7">
              <w:rPr>
                <w:sz w:val="18"/>
                <w:szCs w:val="18"/>
              </w:rPr>
              <w:t xml:space="preserve">Before beginning this unit, children will have developed basic food preparation skills in the </w:t>
            </w:r>
            <w:r w:rsidRPr="00624BF7">
              <w:rPr>
                <w:rStyle w:val="Strong"/>
                <w:b w:val="0"/>
                <w:bCs w:val="0"/>
                <w:sz w:val="18"/>
                <w:szCs w:val="18"/>
              </w:rPr>
              <w:t>Foundation Stage</w:t>
            </w:r>
            <w:r w:rsidRPr="00624BF7">
              <w:rPr>
                <w:b/>
                <w:bCs/>
                <w:sz w:val="18"/>
                <w:szCs w:val="18"/>
              </w:rPr>
              <w:t>,</w:t>
            </w:r>
            <w:r w:rsidRPr="00624BF7">
              <w:rPr>
                <w:sz w:val="18"/>
                <w:szCs w:val="18"/>
              </w:rPr>
              <w:t xml:space="preserve"> where they learned how to mix, chop and spread ingredients safely while following simple food hygiene routines. In </w:t>
            </w:r>
            <w:r w:rsidRPr="00624BF7">
              <w:rPr>
                <w:rStyle w:val="Strong"/>
                <w:b w:val="0"/>
                <w:bCs w:val="0"/>
                <w:sz w:val="18"/>
                <w:szCs w:val="18"/>
              </w:rPr>
              <w:t>Year 1</w:t>
            </w:r>
            <w:r w:rsidRPr="00624BF7">
              <w:rPr>
                <w:b/>
                <w:bCs/>
                <w:sz w:val="18"/>
                <w:szCs w:val="18"/>
              </w:rPr>
              <w:t>,</w:t>
            </w:r>
            <w:r w:rsidRPr="00624BF7">
              <w:rPr>
                <w:sz w:val="18"/>
                <w:szCs w:val="18"/>
              </w:rPr>
              <w:t xml:space="preserve"> they built on these skills by preparing a fruit salad, developing their confidence in chopping techniques, knife safety and handling food carefully. These experiences provide a strong foundation for designing and making healthy wraps safely and independently.</w:t>
            </w:r>
          </w:p>
        </w:tc>
        <w:tc>
          <w:tcPr>
            <w:tcW w:w="3119" w:type="dxa"/>
          </w:tcPr>
          <w:p w14:paraId="3480F188" w14:textId="77777777" w:rsidR="00C12878" w:rsidRPr="00BB7D65" w:rsidRDefault="00646040" w:rsidP="0064604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24BF7">
              <w:rPr>
                <w:rFonts w:cstheme="minorHAnsi"/>
                <w:sz w:val="18"/>
                <w:szCs w:val="18"/>
              </w:rPr>
              <w:t>Cut, slice, chop</w:t>
            </w:r>
            <w:r w:rsidR="00B16D26" w:rsidRPr="00624BF7">
              <w:rPr>
                <w:rFonts w:cstheme="minorHAnsi"/>
                <w:sz w:val="18"/>
                <w:szCs w:val="18"/>
              </w:rPr>
              <w:t>, sweet</w:t>
            </w:r>
            <w:r w:rsidRPr="00624BF7">
              <w:rPr>
                <w:rFonts w:cstheme="minorHAnsi"/>
                <w:sz w:val="18"/>
                <w:szCs w:val="18"/>
              </w:rPr>
              <w:t xml:space="preserve">, savoury, spicy, tangy, juicy, </w:t>
            </w:r>
            <w:r w:rsidR="00B16D26" w:rsidRPr="00624BF7">
              <w:rPr>
                <w:rFonts w:cstheme="minorHAnsi"/>
                <w:sz w:val="18"/>
                <w:szCs w:val="18"/>
              </w:rPr>
              <w:t xml:space="preserve">make, design, </w:t>
            </w:r>
            <w:r w:rsidRPr="00624BF7">
              <w:rPr>
                <w:rFonts w:cstheme="minorHAnsi"/>
                <w:sz w:val="18"/>
                <w:szCs w:val="18"/>
              </w:rPr>
              <w:t>smooth, evaluate</w:t>
            </w:r>
            <w:r w:rsidR="00B16D26" w:rsidRPr="00624BF7">
              <w:rPr>
                <w:rFonts w:cstheme="minorHAnsi"/>
                <w:sz w:val="18"/>
                <w:szCs w:val="18"/>
              </w:rPr>
              <w:t>, cutting,</w:t>
            </w:r>
          </w:p>
        </w:tc>
      </w:tr>
      <w:tr w:rsidR="00825A03" w:rsidRPr="00BB7D65" w14:paraId="7DC54C36" w14:textId="77777777" w:rsidTr="009B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dxa"/>
          </w:tcPr>
          <w:p w14:paraId="1F348923" w14:textId="77777777" w:rsidR="00825A03" w:rsidRPr="00BB7D65" w:rsidRDefault="00825A03" w:rsidP="00825A03">
            <w:pPr>
              <w:rPr>
                <w:rFonts w:cstheme="minorHAnsi"/>
                <w:color w:val="auto"/>
                <w:sz w:val="20"/>
                <w:szCs w:val="20"/>
              </w:rPr>
            </w:pPr>
            <w:r w:rsidRPr="00BB7D65">
              <w:rPr>
                <w:rFonts w:cstheme="minorHAnsi"/>
                <w:color w:val="auto"/>
                <w:sz w:val="20"/>
                <w:szCs w:val="20"/>
              </w:rPr>
              <w:t>RE</w:t>
            </w:r>
          </w:p>
        </w:tc>
        <w:tc>
          <w:tcPr>
            <w:tcW w:w="5852" w:type="dxa"/>
          </w:tcPr>
          <w:p w14:paraId="3D7DD623" w14:textId="77777777" w:rsidR="00825A03" w:rsidRPr="00C13899"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C13899">
              <w:rPr>
                <w:rFonts w:cstheme="minorHAnsi"/>
                <w:b/>
                <w:sz w:val="18"/>
                <w:szCs w:val="18"/>
                <w:u w:val="single"/>
              </w:rPr>
              <w:t xml:space="preserve">How do some people talk to </w:t>
            </w:r>
            <w:proofErr w:type="gramStart"/>
            <w:r w:rsidRPr="00C13899">
              <w:rPr>
                <w:rFonts w:cstheme="minorHAnsi"/>
                <w:b/>
                <w:sz w:val="18"/>
                <w:szCs w:val="18"/>
                <w:u w:val="single"/>
              </w:rPr>
              <w:t>god</w:t>
            </w:r>
            <w:proofErr w:type="gramEnd"/>
            <w:r w:rsidRPr="00C13899">
              <w:rPr>
                <w:rFonts w:cstheme="minorHAnsi"/>
                <w:b/>
                <w:sz w:val="18"/>
                <w:szCs w:val="18"/>
                <w:u w:val="single"/>
              </w:rPr>
              <w:t>?</w:t>
            </w:r>
          </w:p>
          <w:p w14:paraId="77F06430" w14:textId="094C211F" w:rsidR="00825A03" w:rsidRPr="00C13899" w:rsidRDefault="00C13899" w:rsidP="00825A03">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4"/>
                <w:szCs w:val="14"/>
              </w:rPr>
            </w:pPr>
            <w:r w:rsidRPr="00C13899">
              <w:rPr>
                <w:sz w:val="18"/>
                <w:szCs w:val="18"/>
              </w:rPr>
              <w:t>In this religious education unit, children will explore the meaning and purpose of prayer across different world views. They will discover why people pray, how prayer can be expressed in different ways and how some people use their bodies, special objects and clothing during prayer. Children will compare prayer practices within the Hindu, Muslim and Jewish faiths, identifying similarities and differences while developing respect and understanding for the beliefs and traditions of others.</w:t>
            </w:r>
          </w:p>
          <w:p w14:paraId="5C407B4C" w14:textId="77777777" w:rsidR="00825A03" w:rsidRPr="00C13899" w:rsidRDefault="00825A03" w:rsidP="00825A03">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8"/>
                <w:szCs w:val="18"/>
                <w:u w:val="single"/>
              </w:rPr>
            </w:pPr>
            <w:r w:rsidRPr="00C13899">
              <w:rPr>
                <w:rFonts w:asciiTheme="minorHAnsi" w:hAnsiTheme="minorHAnsi" w:cstheme="minorHAnsi"/>
                <w:b/>
                <w:sz w:val="18"/>
                <w:szCs w:val="18"/>
                <w:u w:val="single"/>
              </w:rPr>
              <w:t xml:space="preserve">Where do some people talk to </w:t>
            </w:r>
            <w:proofErr w:type="gramStart"/>
            <w:r w:rsidRPr="00C13899">
              <w:rPr>
                <w:rFonts w:asciiTheme="minorHAnsi" w:hAnsiTheme="minorHAnsi" w:cstheme="minorHAnsi"/>
                <w:b/>
                <w:sz w:val="18"/>
                <w:szCs w:val="18"/>
                <w:u w:val="single"/>
              </w:rPr>
              <w:t>god</w:t>
            </w:r>
            <w:proofErr w:type="gramEnd"/>
            <w:r w:rsidRPr="00C13899">
              <w:rPr>
                <w:rFonts w:asciiTheme="minorHAnsi" w:hAnsiTheme="minorHAnsi" w:cstheme="minorHAnsi"/>
                <w:b/>
                <w:sz w:val="18"/>
                <w:szCs w:val="18"/>
                <w:u w:val="single"/>
              </w:rPr>
              <w:t>?</w:t>
            </w:r>
          </w:p>
          <w:p w14:paraId="5E915999" w14:textId="5CA680AA" w:rsidR="00825A03" w:rsidRPr="00996FB9" w:rsidRDefault="00996FB9" w:rsidP="00825A03">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996FB9">
              <w:rPr>
                <w:sz w:val="18"/>
                <w:szCs w:val="18"/>
              </w:rPr>
              <w:t>In this religious education unit, children will explore a variety of places of worship and discover why they are important to different faith communities. They will identify key features of mosques, Orthodox Christian churches, synagogues and Sikh gurdwaras, learning how these places support prayer, worship and community life. Children will make links between beliefs and places of worship, compare similarities and differences between them, and develop a deeper understanding of how beliefs are expressed through sacred spaces, traditions and values.</w:t>
            </w:r>
          </w:p>
          <w:p w14:paraId="092725B7" w14:textId="77777777" w:rsidR="00825A03" w:rsidRPr="00BB7D65"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5229" w:type="dxa"/>
          </w:tcPr>
          <w:p w14:paraId="0988587A" w14:textId="47DCC4CD" w:rsidR="00825A03" w:rsidRPr="00BB7D65" w:rsidRDefault="003B0A03" w:rsidP="00825A0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B0A03">
              <w:rPr>
                <w:sz w:val="18"/>
                <w:szCs w:val="18"/>
              </w:rPr>
              <w:t xml:space="preserve">Before beginning this unit, children will have learned in </w:t>
            </w:r>
            <w:r w:rsidRPr="003B0A03">
              <w:rPr>
                <w:rStyle w:val="Strong"/>
                <w:b w:val="0"/>
                <w:bCs w:val="0"/>
                <w:sz w:val="18"/>
                <w:szCs w:val="18"/>
              </w:rPr>
              <w:t>Year 1</w:t>
            </w:r>
            <w:r w:rsidRPr="003B0A03">
              <w:rPr>
                <w:sz w:val="18"/>
                <w:szCs w:val="18"/>
              </w:rPr>
              <w:t xml:space="preserve"> about the meaning of </w:t>
            </w:r>
            <w:r w:rsidRPr="003B0A03">
              <w:rPr>
                <w:rStyle w:val="Emphasis"/>
                <w:sz w:val="18"/>
                <w:szCs w:val="18"/>
              </w:rPr>
              <w:t>sacred</w:t>
            </w:r>
            <w:r w:rsidRPr="003B0A03">
              <w:rPr>
                <w:sz w:val="18"/>
                <w:szCs w:val="18"/>
              </w:rPr>
              <w:t xml:space="preserve"> and </w:t>
            </w:r>
            <w:r w:rsidRPr="003B0A03">
              <w:rPr>
                <w:rStyle w:val="Emphasis"/>
                <w:sz w:val="18"/>
                <w:szCs w:val="18"/>
              </w:rPr>
              <w:t>holy</w:t>
            </w:r>
            <w:r w:rsidRPr="003B0A03">
              <w:rPr>
                <w:sz w:val="18"/>
                <w:szCs w:val="18"/>
              </w:rPr>
              <w:t xml:space="preserve"> places and why they are special to different people. They will have explored the main features of Christian churches and Jewish synagogues, discussed the importance of sacred belongings, and identified similarities and differences between places of worship and how they are used. They will also have begun to understand how signs, symbols, artefacts and actions help people to worship and express their beliefs.</w:t>
            </w:r>
          </w:p>
        </w:tc>
        <w:tc>
          <w:tcPr>
            <w:tcW w:w="3119" w:type="dxa"/>
          </w:tcPr>
          <w:p w14:paraId="4EB6E70F" w14:textId="77777777" w:rsidR="00825A03" w:rsidRPr="003B0A03" w:rsidRDefault="00825A03" w:rsidP="00825A03">
            <w:pPr>
              <w:cnfStyle w:val="000000100000" w:firstRow="0" w:lastRow="0" w:firstColumn="0" w:lastColumn="0" w:oddVBand="0" w:evenVBand="0" w:oddHBand="1" w:evenHBand="0" w:firstRowFirstColumn="0" w:firstRowLastColumn="0" w:lastRowFirstColumn="0" w:lastRowLastColumn="0"/>
              <w:rPr>
                <w:sz w:val="18"/>
                <w:szCs w:val="18"/>
              </w:rPr>
            </w:pPr>
            <w:r w:rsidRPr="003B0A03">
              <w:rPr>
                <w:sz w:val="18"/>
                <w:szCs w:val="18"/>
              </w:rPr>
              <w:t>Allah, Brahman, communicate, deity, Hindu, Jewish, mandir, mosque, Muslim, prayer, puja, Qur'an, scripture, shrine, synagogue, Torah, Veda</w:t>
            </w:r>
          </w:p>
          <w:p w14:paraId="59CB00C4" w14:textId="77777777" w:rsidR="00825A03" w:rsidRPr="003B0A03" w:rsidRDefault="00825A03" w:rsidP="00825A03">
            <w:pPr>
              <w:cnfStyle w:val="000000100000" w:firstRow="0" w:lastRow="0" w:firstColumn="0" w:lastColumn="0" w:oddVBand="0" w:evenVBand="0" w:oddHBand="1" w:evenHBand="0" w:firstRowFirstColumn="0" w:firstRowLastColumn="0" w:lastRowFirstColumn="0" w:lastRowLastColumn="0"/>
              <w:rPr>
                <w:sz w:val="18"/>
                <w:szCs w:val="18"/>
              </w:rPr>
            </w:pPr>
          </w:p>
          <w:p w14:paraId="5BE942A2" w14:textId="77777777" w:rsidR="00825A03" w:rsidRPr="003B0A03" w:rsidRDefault="00825A03" w:rsidP="00825A03">
            <w:pPr>
              <w:cnfStyle w:val="000000100000" w:firstRow="0" w:lastRow="0" w:firstColumn="0" w:lastColumn="0" w:oddVBand="0" w:evenVBand="0" w:oddHBand="1" w:evenHBand="0" w:firstRowFirstColumn="0" w:firstRowLastColumn="0" w:lastRowFirstColumn="0" w:lastRowLastColumn="0"/>
              <w:rPr>
                <w:sz w:val="18"/>
                <w:szCs w:val="18"/>
              </w:rPr>
            </w:pPr>
          </w:p>
          <w:p w14:paraId="1EAE1C1E" w14:textId="77777777" w:rsidR="00825A03" w:rsidRPr="003B0A03" w:rsidRDefault="00825A03" w:rsidP="00825A03">
            <w:pPr>
              <w:cnfStyle w:val="000000100000" w:firstRow="0" w:lastRow="0" w:firstColumn="0" w:lastColumn="0" w:oddVBand="0" w:evenVBand="0" w:oddHBand="1" w:evenHBand="0" w:firstRowFirstColumn="0" w:firstRowLastColumn="0" w:lastRowFirstColumn="0" w:lastRowLastColumn="0"/>
              <w:rPr>
                <w:sz w:val="18"/>
                <w:szCs w:val="18"/>
              </w:rPr>
            </w:pPr>
          </w:p>
          <w:p w14:paraId="18796785" w14:textId="77777777" w:rsidR="00825A03" w:rsidRPr="003B0A03" w:rsidRDefault="00825A03" w:rsidP="00825A03">
            <w:pPr>
              <w:cnfStyle w:val="000000100000" w:firstRow="0" w:lastRow="0" w:firstColumn="0" w:lastColumn="0" w:oddVBand="0" w:evenVBand="0" w:oddHBand="1" w:evenHBand="0" w:firstRowFirstColumn="0" w:firstRowLastColumn="0" w:lastRowFirstColumn="0" w:lastRowLastColumn="0"/>
              <w:rPr>
                <w:sz w:val="18"/>
                <w:szCs w:val="18"/>
              </w:rPr>
            </w:pPr>
          </w:p>
          <w:p w14:paraId="04850AC6" w14:textId="77777777" w:rsidR="00825A03" w:rsidRPr="003B0A03" w:rsidRDefault="00825A03" w:rsidP="00825A03">
            <w:pPr>
              <w:cnfStyle w:val="000000100000" w:firstRow="0" w:lastRow="0" w:firstColumn="0" w:lastColumn="0" w:oddVBand="0" w:evenVBand="0" w:oddHBand="1" w:evenHBand="0" w:firstRowFirstColumn="0" w:firstRowLastColumn="0" w:lastRowFirstColumn="0" w:lastRowLastColumn="0"/>
              <w:rPr>
                <w:sz w:val="18"/>
                <w:szCs w:val="18"/>
              </w:rPr>
            </w:pPr>
            <w:r w:rsidRPr="003B0A03">
              <w:rPr>
                <w:sz w:val="18"/>
                <w:szCs w:val="18"/>
              </w:rPr>
              <w:t>Alevi, Bible, cem, church, community, dome, equality, gurdwara, Guru Granth Sahib, Langar, mosque, Pagan, place of worship, statue, synagogue, Torah</w:t>
            </w:r>
          </w:p>
          <w:p w14:paraId="7EFAFCE8" w14:textId="77777777" w:rsidR="00825A03" w:rsidRPr="00BB7D65" w:rsidRDefault="00825A03" w:rsidP="00825A03">
            <w:pPr>
              <w:cnfStyle w:val="000000100000" w:firstRow="0" w:lastRow="0" w:firstColumn="0" w:lastColumn="0" w:oddVBand="0" w:evenVBand="0" w:oddHBand="1" w:evenHBand="0" w:firstRowFirstColumn="0" w:firstRowLastColumn="0" w:lastRowFirstColumn="0" w:lastRowLastColumn="0"/>
              <w:rPr>
                <w:sz w:val="20"/>
                <w:szCs w:val="20"/>
              </w:rPr>
            </w:pPr>
          </w:p>
        </w:tc>
      </w:tr>
      <w:tr w:rsidR="00D67573" w:rsidRPr="00BB7D65" w14:paraId="75BB31CE" w14:textId="77777777" w:rsidTr="00D04F93">
        <w:tc>
          <w:tcPr>
            <w:cnfStyle w:val="001000000000" w:firstRow="0" w:lastRow="0" w:firstColumn="1" w:lastColumn="0" w:oddVBand="0" w:evenVBand="0" w:oddHBand="0" w:evenHBand="0" w:firstRowFirstColumn="0" w:firstRowLastColumn="0" w:lastRowFirstColumn="0" w:lastRowLastColumn="0"/>
            <w:tcW w:w="1514" w:type="dxa"/>
          </w:tcPr>
          <w:p w14:paraId="15099E3E" w14:textId="77777777" w:rsidR="00D67573" w:rsidRPr="00BB7D65" w:rsidRDefault="00D67573" w:rsidP="00825A03">
            <w:pPr>
              <w:rPr>
                <w:rFonts w:cstheme="minorHAnsi"/>
                <w:color w:val="auto"/>
                <w:sz w:val="20"/>
                <w:szCs w:val="20"/>
              </w:rPr>
            </w:pPr>
            <w:r w:rsidRPr="00BB7D65">
              <w:rPr>
                <w:rFonts w:cstheme="minorHAnsi"/>
                <w:color w:val="auto"/>
                <w:sz w:val="20"/>
                <w:szCs w:val="20"/>
              </w:rPr>
              <w:t>PSHE</w:t>
            </w:r>
          </w:p>
        </w:tc>
        <w:tc>
          <w:tcPr>
            <w:tcW w:w="5852" w:type="dxa"/>
          </w:tcPr>
          <w:p w14:paraId="3827A39D" w14:textId="2DF829B7" w:rsidR="00D67573" w:rsidRPr="00E24D68"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E24D68">
              <w:rPr>
                <w:rFonts w:cstheme="minorHAnsi"/>
                <w:b/>
                <w:sz w:val="18"/>
                <w:szCs w:val="18"/>
                <w:u w:val="single"/>
              </w:rPr>
              <w:t xml:space="preserve">Relationships </w:t>
            </w:r>
          </w:p>
          <w:p w14:paraId="1125576C" w14:textId="13199227" w:rsidR="00D67573" w:rsidRPr="00E24D68"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24D68">
              <w:rPr>
                <w:sz w:val="18"/>
                <w:szCs w:val="18"/>
              </w:rPr>
              <w:t>In this personal, social and health education unit, children will explore the importance of family, friendships and positive relationships. They will identify the different people who make up their family, understand that every family is unique and recognise why cooperation, kindness and respect are important. Children will learn about the causes of conflict with friends and develop positive problem-solving strategies to resolve disagreements. They will also explore the meaning of trust and understand why trusting relationships are important for their wellbeing and happiness.</w:t>
            </w:r>
          </w:p>
          <w:p w14:paraId="2D087648" w14:textId="39DC37BB" w:rsidR="00D67573" w:rsidRPr="00E24D68"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E24D68">
              <w:rPr>
                <w:rFonts w:cstheme="minorHAnsi"/>
                <w:b/>
                <w:sz w:val="18"/>
                <w:szCs w:val="18"/>
                <w:u w:val="single"/>
              </w:rPr>
              <w:t>Changing me</w:t>
            </w:r>
            <w:r>
              <w:rPr>
                <w:rFonts w:cstheme="minorHAnsi"/>
                <w:b/>
                <w:sz w:val="18"/>
                <w:szCs w:val="18"/>
                <w:u w:val="single"/>
              </w:rPr>
              <w:br/>
            </w:r>
            <w:r w:rsidRPr="00331EB4">
              <w:rPr>
                <w:sz w:val="18"/>
                <w:szCs w:val="18"/>
              </w:rPr>
              <w:t xml:space="preserve">In the </w:t>
            </w:r>
            <w:r w:rsidRPr="00331EB4">
              <w:rPr>
                <w:rStyle w:val="Strong"/>
                <w:b w:val="0"/>
                <w:bCs w:val="0"/>
                <w:sz w:val="18"/>
                <w:szCs w:val="18"/>
              </w:rPr>
              <w:t>Changing Me</w:t>
            </w:r>
            <w:r w:rsidRPr="00331EB4">
              <w:rPr>
                <w:sz w:val="18"/>
                <w:szCs w:val="18"/>
              </w:rPr>
              <w:t xml:space="preserve"> unit, children will explore how they have grown and </w:t>
            </w:r>
            <w:r w:rsidRPr="00331EB4">
              <w:rPr>
                <w:sz w:val="18"/>
                <w:szCs w:val="18"/>
              </w:rPr>
              <w:lastRenderedPageBreak/>
              <w:t>changed over time and begin to understand that change is a natural part of life. They will learn about the life cycles of humans and other living things, recognise how their bodies and abilities develop as they grow, and celebrate their own achievements and uniqueness. In an age-appropriate and sensitive way, children will also learn the correct names for body parts, understand the importance of privacy and personal boundaries, and develop confidence in talking about change with trusted adults. Throughout the unit, children will reflect on their own feelings about change and prepare positively for the future.</w:t>
            </w:r>
          </w:p>
          <w:p w14:paraId="31084E2D" w14:textId="41E7F112" w:rsidR="00D67573" w:rsidRPr="00BB7D65"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5229" w:type="dxa"/>
          </w:tcPr>
          <w:p w14:paraId="0EC0E223" w14:textId="20FF4A61" w:rsidR="00D67573" w:rsidRPr="00BB7D65"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D67573">
              <w:rPr>
                <w:sz w:val="18"/>
                <w:szCs w:val="18"/>
              </w:rPr>
              <w:lastRenderedPageBreak/>
              <w:t xml:space="preserve">Before beginning this unit, children will have learned in </w:t>
            </w:r>
            <w:r w:rsidRPr="00D67573">
              <w:rPr>
                <w:rStyle w:val="Strong"/>
                <w:b w:val="0"/>
                <w:bCs w:val="0"/>
                <w:sz w:val="18"/>
                <w:szCs w:val="18"/>
              </w:rPr>
              <w:t>Year 1</w:t>
            </w:r>
            <w:r w:rsidRPr="00D67573">
              <w:rPr>
                <w:sz w:val="18"/>
                <w:szCs w:val="18"/>
              </w:rPr>
              <w:t xml:space="preserve"> that families come in many different forms and that the people who care for them are important. They will have identified trusted adults within their school community and understood who they can go to for help and support. Children will also have learned that change is a natural part of growing up and that everyone develops over time. In an age-appropriate way, they will have been introduced to the correct names for body parts, understood that some parts of the body are private, and learned the importance of respecting their own body and the bodies of others.</w:t>
            </w:r>
          </w:p>
        </w:tc>
        <w:tc>
          <w:tcPr>
            <w:tcW w:w="3119" w:type="dxa"/>
          </w:tcPr>
          <w:p w14:paraId="6F438C21"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Relationships</w:t>
            </w:r>
          </w:p>
          <w:p w14:paraId="0D63C461"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Responsibility</w:t>
            </w:r>
          </w:p>
          <w:p w14:paraId="4771706A"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Value</w:t>
            </w:r>
          </w:p>
          <w:p w14:paraId="65F26EAB"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Physical contact</w:t>
            </w:r>
          </w:p>
          <w:p w14:paraId="208C7FFF"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Trust</w:t>
            </w:r>
          </w:p>
          <w:p w14:paraId="4917265D"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Secrets</w:t>
            </w:r>
          </w:p>
          <w:p w14:paraId="182797A0"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Males/females</w:t>
            </w:r>
          </w:p>
          <w:p w14:paraId="41F0A6CC"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Conflicts</w:t>
            </w:r>
          </w:p>
          <w:p w14:paraId="483BB980"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Friendships</w:t>
            </w:r>
          </w:p>
          <w:p w14:paraId="364831BA"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safety</w:t>
            </w:r>
          </w:p>
          <w:p w14:paraId="0AA87854"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love</w:t>
            </w:r>
          </w:p>
          <w:p w14:paraId="7C1CD420"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lastRenderedPageBreak/>
              <w:t>Emotions</w:t>
            </w:r>
          </w:p>
          <w:p w14:paraId="7902D6DE"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Well-being</w:t>
            </w:r>
          </w:p>
          <w:p w14:paraId="7CF9FD9A"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 xml:space="preserve">Appreciation </w:t>
            </w:r>
          </w:p>
          <w:p w14:paraId="0B09E0C1"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Babies</w:t>
            </w:r>
          </w:p>
          <w:p w14:paraId="15001146"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Reproduction</w:t>
            </w:r>
          </w:p>
          <w:p w14:paraId="3EA37702"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respect</w:t>
            </w:r>
          </w:p>
          <w:p w14:paraId="201953A2"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breasts</w:t>
            </w:r>
          </w:p>
          <w:p w14:paraId="06AA2168"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physical</w:t>
            </w:r>
          </w:p>
          <w:p w14:paraId="47D0450F"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emotional</w:t>
            </w:r>
          </w:p>
          <w:p w14:paraId="1BF625B8"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pregnancy</w:t>
            </w:r>
          </w:p>
          <w:p w14:paraId="4D11D271"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birth</w:t>
            </w:r>
          </w:p>
          <w:p w14:paraId="3FC327A5"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relationships</w:t>
            </w:r>
          </w:p>
          <w:p w14:paraId="3CD4C2AD"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transition</w:t>
            </w:r>
          </w:p>
          <w:p w14:paraId="493D499A"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penis</w:t>
            </w:r>
          </w:p>
          <w:p w14:paraId="4F3D8238"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vagina</w:t>
            </w:r>
          </w:p>
          <w:p w14:paraId="05B9800E"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 xml:space="preserve">testicles </w:t>
            </w:r>
          </w:p>
          <w:p w14:paraId="3872472B"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67573">
              <w:rPr>
                <w:rFonts w:cstheme="minorHAnsi"/>
                <w:sz w:val="18"/>
                <w:szCs w:val="18"/>
              </w:rPr>
              <w:t>parenting</w:t>
            </w:r>
          </w:p>
          <w:p w14:paraId="13210B4D" w14:textId="77777777" w:rsidR="00D67573" w:rsidRPr="00D67573" w:rsidRDefault="00D6757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825A03" w:rsidRPr="00BB7D65" w14:paraId="6DF9B35C" w14:textId="77777777" w:rsidTr="009B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dxa"/>
          </w:tcPr>
          <w:p w14:paraId="2972ABD1" w14:textId="77777777" w:rsidR="00825A03" w:rsidRPr="00BB7D65" w:rsidRDefault="00825A03" w:rsidP="00825A03">
            <w:pPr>
              <w:rPr>
                <w:rFonts w:cstheme="minorHAnsi"/>
                <w:color w:val="auto"/>
                <w:sz w:val="20"/>
                <w:szCs w:val="20"/>
              </w:rPr>
            </w:pPr>
            <w:r w:rsidRPr="00BB7D65">
              <w:rPr>
                <w:rFonts w:cstheme="minorHAnsi"/>
                <w:color w:val="auto"/>
                <w:sz w:val="20"/>
                <w:szCs w:val="20"/>
              </w:rPr>
              <w:lastRenderedPageBreak/>
              <w:t>PE</w:t>
            </w:r>
          </w:p>
        </w:tc>
        <w:tc>
          <w:tcPr>
            <w:tcW w:w="5852" w:type="dxa"/>
          </w:tcPr>
          <w:p w14:paraId="7784F92A" w14:textId="77777777" w:rsidR="0092192F" w:rsidRPr="00EA45B3" w:rsidRDefault="0092192F" w:rsidP="0092192F">
            <w:pPr>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EA45B3">
              <w:rPr>
                <w:rFonts w:cstheme="minorHAnsi"/>
                <w:b/>
                <w:bCs/>
                <w:sz w:val="18"/>
                <w:szCs w:val="18"/>
                <w:u w:val="single"/>
              </w:rPr>
              <w:t>Yoga</w:t>
            </w:r>
            <w:r>
              <w:rPr>
                <w:rFonts w:cstheme="minorHAnsi"/>
                <w:b/>
                <w:bCs/>
                <w:sz w:val="18"/>
                <w:szCs w:val="18"/>
                <w:u w:val="single"/>
              </w:rPr>
              <w:br/>
            </w:r>
            <w:r w:rsidRPr="00807722">
              <w:rPr>
                <w:sz w:val="20"/>
                <w:szCs w:val="20"/>
              </w:rPr>
              <w:t>In this unit, children will develop mindfulness, body awareness and control through a range of yoga poses, breathing exercises and relaxation techniques. They will improve their strength, flexibility, balance and coordination while learning strategies to support their physical and emotional wellbeing. Children will work independently, with a partner and in small groups, developing focus, resilience and self-confidence.</w:t>
            </w:r>
          </w:p>
          <w:p w14:paraId="3920990A" w14:textId="77777777" w:rsidR="009309F6" w:rsidRPr="009309F6" w:rsidRDefault="0092192F" w:rsidP="0092192F">
            <w:pPr>
              <w:cnfStyle w:val="000000100000" w:firstRow="0" w:lastRow="0" w:firstColumn="0" w:lastColumn="0" w:oddVBand="0" w:evenVBand="0" w:oddHBand="1" w:evenHBand="0" w:firstRowFirstColumn="0" w:firstRowLastColumn="0" w:lastRowFirstColumn="0" w:lastRowLastColumn="0"/>
              <w:rPr>
                <w:sz w:val="18"/>
                <w:szCs w:val="18"/>
              </w:rPr>
            </w:pPr>
            <w:r w:rsidRPr="00EA45B3">
              <w:rPr>
                <w:rFonts w:cstheme="minorHAnsi"/>
                <w:b/>
                <w:bCs/>
                <w:sz w:val="18"/>
                <w:szCs w:val="18"/>
                <w:u w:val="single"/>
              </w:rPr>
              <w:t>Striking and Fielding</w:t>
            </w:r>
            <w:r>
              <w:rPr>
                <w:rFonts w:cstheme="minorHAnsi"/>
                <w:b/>
                <w:bCs/>
                <w:sz w:val="18"/>
                <w:szCs w:val="18"/>
                <w:u w:val="single"/>
              </w:rPr>
              <w:br/>
            </w:r>
            <w:r w:rsidRPr="00807722">
              <w:rPr>
                <w:sz w:val="18"/>
                <w:szCs w:val="18"/>
              </w:rPr>
              <w:t xml:space="preserve">In this unit, children will develop the key skills needed for striking and fielding games. They will practise striking a ball with increasing accuracy, throwing and catching with control, and fielding to prevent opponents from </w:t>
            </w:r>
            <w:r w:rsidRPr="009309F6">
              <w:rPr>
                <w:sz w:val="18"/>
                <w:szCs w:val="18"/>
              </w:rPr>
              <w:t>scoring. Through a variety of games and challenges, children will learn simple tactics, work as part of a team, follow rules and demonstrate fairness, communication and good sportsmanship</w:t>
            </w:r>
          </w:p>
          <w:p w14:paraId="1275C98C" w14:textId="0FA7F2F7" w:rsidR="00825A03" w:rsidRPr="009309F6" w:rsidRDefault="00825A03" w:rsidP="0092192F">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9309F6">
              <w:rPr>
                <w:rFonts w:cstheme="minorHAnsi"/>
                <w:b/>
                <w:sz w:val="18"/>
                <w:szCs w:val="18"/>
                <w:u w:val="single"/>
              </w:rPr>
              <w:t>Team Building (Indoor)</w:t>
            </w:r>
          </w:p>
          <w:p w14:paraId="4BC1B4D5" w14:textId="77777777" w:rsidR="00825A03" w:rsidRPr="009309F6" w:rsidRDefault="00BB5708"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9309F6">
              <w:rPr>
                <w:rFonts w:cstheme="minorHAnsi"/>
                <w:sz w:val="18"/>
                <w:szCs w:val="18"/>
              </w:rPr>
              <w:t>In this unit, pupils develop their teamwork skills. They develop key skills of communication and problem solving. They learn to discuss, plan and reflect on ideas and strategies. They lead a partner whilst considering safety. Pupils have the opportunity to show honesty and fair play. They also begin to use basic map skills.</w:t>
            </w:r>
          </w:p>
          <w:p w14:paraId="360067EC" w14:textId="77777777" w:rsidR="00E4484D" w:rsidRDefault="00E4484D" w:rsidP="00825A03">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p>
          <w:p w14:paraId="2F3B126E" w14:textId="77777777" w:rsidR="00E4484D" w:rsidRDefault="00E4484D" w:rsidP="00825A03">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p>
          <w:p w14:paraId="61433953" w14:textId="489FA2F3" w:rsidR="00825A03" w:rsidRPr="009309F6" w:rsidRDefault="007D1A47" w:rsidP="00825A03">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9309F6">
              <w:rPr>
                <w:rFonts w:cstheme="minorHAnsi"/>
                <w:b/>
                <w:sz w:val="18"/>
                <w:szCs w:val="18"/>
                <w:u w:val="single"/>
              </w:rPr>
              <w:lastRenderedPageBreak/>
              <w:t>Athletics</w:t>
            </w:r>
            <w:r w:rsidR="00825A03" w:rsidRPr="009309F6">
              <w:rPr>
                <w:rFonts w:cstheme="minorHAnsi"/>
                <w:b/>
                <w:sz w:val="18"/>
                <w:szCs w:val="18"/>
                <w:u w:val="single"/>
              </w:rPr>
              <w:t xml:space="preserve"> (Outdoor)</w:t>
            </w:r>
          </w:p>
          <w:p w14:paraId="6AFB1F35" w14:textId="77777777" w:rsidR="00BB5708" w:rsidRPr="00BB7D65" w:rsidRDefault="00BB5708" w:rsidP="00825A0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309F6">
              <w:rPr>
                <w:rFonts w:cstheme="minorHAnsi"/>
                <w:sz w:val="18"/>
                <w:szCs w:val="18"/>
              </w:rPr>
              <w:t xml:space="preserve">Pupils will develop skills required in athletic activities such as running at different speeds, jumping and throwing. In all </w:t>
            </w:r>
            <w:r w:rsidR="007D1A47" w:rsidRPr="009309F6">
              <w:rPr>
                <w:rFonts w:cstheme="minorHAnsi"/>
                <w:sz w:val="18"/>
                <w:szCs w:val="18"/>
              </w:rPr>
              <w:t>athletic</w:t>
            </w:r>
            <w:r w:rsidRPr="009309F6">
              <w:rPr>
                <w:rFonts w:cstheme="minorHAnsi"/>
                <w:sz w:val="18"/>
                <w:szCs w:val="18"/>
              </w:rPr>
              <w:t xml:space="preserve"> based activities, pupil will engage in performing skills and measuring performance, competing to improve on their own score and against others. They have opportunities to work </w:t>
            </w:r>
            <w:r w:rsidR="007D1A47" w:rsidRPr="009309F6">
              <w:rPr>
                <w:rFonts w:cstheme="minorHAnsi"/>
                <w:sz w:val="18"/>
                <w:szCs w:val="18"/>
              </w:rPr>
              <w:t>collaboratively as</w:t>
            </w:r>
            <w:r w:rsidRPr="009309F6">
              <w:rPr>
                <w:rFonts w:cstheme="minorHAnsi"/>
                <w:sz w:val="18"/>
                <w:szCs w:val="18"/>
              </w:rPr>
              <w:t xml:space="preserve"> well as independently. They learn how to improve by identifying areas of strength as well as development.</w:t>
            </w:r>
          </w:p>
        </w:tc>
        <w:tc>
          <w:tcPr>
            <w:tcW w:w="5229" w:type="dxa"/>
          </w:tcPr>
          <w:p w14:paraId="2CBED785" w14:textId="77777777" w:rsidR="009309F6" w:rsidRDefault="009309F6" w:rsidP="009309F6">
            <w:pPr>
              <w:cnfStyle w:val="000000100000" w:firstRow="0" w:lastRow="0" w:firstColumn="0" w:lastColumn="0" w:oddVBand="0" w:evenVBand="0" w:oddHBand="1" w:evenHBand="0" w:firstRowFirstColumn="0" w:firstRowLastColumn="0" w:lastRowFirstColumn="0" w:lastRowLastColumn="0"/>
              <w:rPr>
                <w:sz w:val="18"/>
                <w:szCs w:val="18"/>
              </w:rPr>
            </w:pPr>
            <w:r w:rsidRPr="00300077">
              <w:rPr>
                <w:sz w:val="18"/>
                <w:szCs w:val="18"/>
              </w:rPr>
              <w:lastRenderedPageBreak/>
              <w:t>Before beginning this unit, children will have explored simple balancing, stretching and movement activities that develop body control and coordination. They will have learnt how to move safely, listen carefully to instructions and begin to recognise how physical activity can help them feel calm and healthy.</w:t>
            </w:r>
          </w:p>
          <w:p w14:paraId="57FD4C93" w14:textId="77777777" w:rsidR="009309F6" w:rsidRDefault="009309F6" w:rsidP="009309F6">
            <w:pPr>
              <w:cnfStyle w:val="000000100000" w:firstRow="0" w:lastRow="0" w:firstColumn="0" w:lastColumn="0" w:oddVBand="0" w:evenVBand="0" w:oddHBand="1" w:evenHBand="0" w:firstRowFirstColumn="0" w:firstRowLastColumn="0" w:lastRowFirstColumn="0" w:lastRowLastColumn="0"/>
              <w:rPr>
                <w:sz w:val="18"/>
                <w:szCs w:val="18"/>
              </w:rPr>
            </w:pPr>
          </w:p>
          <w:p w14:paraId="6F1905B6" w14:textId="77777777" w:rsidR="009309F6" w:rsidRDefault="009309F6" w:rsidP="009309F6">
            <w:pPr>
              <w:cnfStyle w:val="000000100000" w:firstRow="0" w:lastRow="0" w:firstColumn="0" w:lastColumn="0" w:oddVBand="0" w:evenVBand="0" w:oddHBand="1" w:evenHBand="0" w:firstRowFirstColumn="0" w:firstRowLastColumn="0" w:lastRowFirstColumn="0" w:lastRowLastColumn="0"/>
              <w:rPr>
                <w:sz w:val="18"/>
                <w:szCs w:val="18"/>
              </w:rPr>
            </w:pPr>
          </w:p>
          <w:p w14:paraId="5E1BDD13" w14:textId="77777777" w:rsidR="009309F6" w:rsidRDefault="009309F6" w:rsidP="009309F6">
            <w:pPr>
              <w:cnfStyle w:val="000000100000" w:firstRow="0" w:lastRow="0" w:firstColumn="0" w:lastColumn="0" w:oddVBand="0" w:evenVBand="0" w:oddHBand="1" w:evenHBand="0" w:firstRowFirstColumn="0" w:firstRowLastColumn="0" w:lastRowFirstColumn="0" w:lastRowLastColumn="0"/>
              <w:rPr>
                <w:sz w:val="18"/>
                <w:szCs w:val="18"/>
              </w:rPr>
            </w:pPr>
          </w:p>
          <w:p w14:paraId="1E5DCDAC" w14:textId="77777777" w:rsidR="009309F6" w:rsidRPr="00300077" w:rsidRDefault="009309F6" w:rsidP="009309F6">
            <w:pPr>
              <w:cnfStyle w:val="000000100000" w:firstRow="0" w:lastRow="0" w:firstColumn="0" w:lastColumn="0" w:oddVBand="0" w:evenVBand="0" w:oddHBand="1" w:evenHBand="0" w:firstRowFirstColumn="0" w:firstRowLastColumn="0" w:lastRowFirstColumn="0" w:lastRowLastColumn="0"/>
              <w:rPr>
                <w:sz w:val="18"/>
                <w:szCs w:val="18"/>
              </w:rPr>
            </w:pPr>
          </w:p>
          <w:p w14:paraId="445AB8E4" w14:textId="77777777" w:rsidR="006A5EF6" w:rsidRPr="00300077" w:rsidRDefault="006A5EF6" w:rsidP="006A5EF6">
            <w:pPr>
              <w:cnfStyle w:val="000000100000" w:firstRow="0" w:lastRow="0" w:firstColumn="0" w:lastColumn="0" w:oddVBand="0" w:evenVBand="0" w:oddHBand="1" w:evenHBand="0" w:firstRowFirstColumn="0" w:firstRowLastColumn="0" w:lastRowFirstColumn="0" w:lastRowLastColumn="0"/>
              <w:rPr>
                <w:sz w:val="18"/>
                <w:szCs w:val="18"/>
              </w:rPr>
            </w:pPr>
            <w:r w:rsidRPr="00300077">
              <w:rPr>
                <w:sz w:val="18"/>
                <w:szCs w:val="18"/>
              </w:rPr>
              <w:t>Before beginning this unit, children will have developed basic throwing, catching and tracking skills through a variety of games in Year 1. They will understand the importance of following simple rules, working with a partner and showing respect for others while taking part in physical activities.</w:t>
            </w:r>
          </w:p>
          <w:p w14:paraId="6773E342" w14:textId="77777777" w:rsidR="006A5EF6" w:rsidRPr="00300077" w:rsidRDefault="006A5EF6" w:rsidP="006A5EF6">
            <w:pPr>
              <w:cnfStyle w:val="000000100000" w:firstRow="0" w:lastRow="0" w:firstColumn="0" w:lastColumn="0" w:oddVBand="0" w:evenVBand="0" w:oddHBand="1" w:evenHBand="0" w:firstRowFirstColumn="0" w:firstRowLastColumn="0" w:lastRowFirstColumn="0" w:lastRowLastColumn="0"/>
              <w:rPr>
                <w:sz w:val="18"/>
                <w:szCs w:val="18"/>
              </w:rPr>
            </w:pPr>
          </w:p>
          <w:p w14:paraId="63E25269" w14:textId="77777777" w:rsidR="006A5EF6" w:rsidRPr="00300077" w:rsidRDefault="006A5EF6" w:rsidP="006A5EF6">
            <w:pPr>
              <w:cnfStyle w:val="000000100000" w:firstRow="0" w:lastRow="0" w:firstColumn="0" w:lastColumn="0" w:oddVBand="0" w:evenVBand="0" w:oddHBand="1" w:evenHBand="0" w:firstRowFirstColumn="0" w:firstRowLastColumn="0" w:lastRowFirstColumn="0" w:lastRowLastColumn="0"/>
              <w:rPr>
                <w:sz w:val="18"/>
                <w:szCs w:val="18"/>
              </w:rPr>
            </w:pPr>
          </w:p>
          <w:p w14:paraId="7C807483" w14:textId="77777777" w:rsidR="006A5EF6" w:rsidRDefault="006A5EF6" w:rsidP="006A5EF6">
            <w:pPr>
              <w:cnfStyle w:val="000000100000" w:firstRow="0" w:lastRow="0" w:firstColumn="0" w:lastColumn="0" w:oddVBand="0" w:evenVBand="0" w:oddHBand="1" w:evenHBand="0" w:firstRowFirstColumn="0" w:firstRowLastColumn="0" w:lastRowFirstColumn="0" w:lastRowLastColumn="0"/>
              <w:rPr>
                <w:sz w:val="18"/>
                <w:szCs w:val="18"/>
              </w:rPr>
            </w:pPr>
          </w:p>
          <w:p w14:paraId="6702B4C8" w14:textId="77777777" w:rsidR="006A5EF6" w:rsidRDefault="006A5EF6" w:rsidP="006A5EF6">
            <w:pPr>
              <w:cnfStyle w:val="000000100000" w:firstRow="0" w:lastRow="0" w:firstColumn="0" w:lastColumn="0" w:oddVBand="0" w:evenVBand="0" w:oddHBand="1" w:evenHBand="0" w:firstRowFirstColumn="0" w:firstRowLastColumn="0" w:lastRowFirstColumn="0" w:lastRowLastColumn="0"/>
              <w:rPr>
                <w:sz w:val="18"/>
                <w:szCs w:val="18"/>
              </w:rPr>
            </w:pPr>
          </w:p>
          <w:p w14:paraId="6DDE4BC6" w14:textId="77777777" w:rsidR="006A5EF6" w:rsidRPr="00300077" w:rsidRDefault="006A5EF6" w:rsidP="006A5EF6">
            <w:pPr>
              <w:cnfStyle w:val="000000100000" w:firstRow="0" w:lastRow="0" w:firstColumn="0" w:lastColumn="0" w:oddVBand="0" w:evenVBand="0" w:oddHBand="1" w:evenHBand="0" w:firstRowFirstColumn="0" w:firstRowLastColumn="0" w:lastRowFirstColumn="0" w:lastRowLastColumn="0"/>
              <w:rPr>
                <w:sz w:val="18"/>
                <w:szCs w:val="18"/>
              </w:rPr>
            </w:pPr>
            <w:r w:rsidRPr="00300077">
              <w:rPr>
                <w:sz w:val="18"/>
                <w:szCs w:val="18"/>
              </w:rPr>
              <w:t>Before beginning this unit, children will have explored a range of fundamental movement skills, including running, jumping, balancing and changing direction. They will have practised moving safely in different ways, using simple equipment and working both independently and with others.</w:t>
            </w:r>
          </w:p>
          <w:p w14:paraId="6EAF1B20" w14:textId="77777777" w:rsidR="00825A03" w:rsidRPr="00BB7D65"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119" w:type="dxa"/>
          </w:tcPr>
          <w:p w14:paraId="591DF981" w14:textId="25F7180A" w:rsidR="00825A03" w:rsidRPr="00E4484D" w:rsidRDefault="00E4484D"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4484D">
              <w:rPr>
                <w:sz w:val="18"/>
                <w:szCs w:val="18"/>
              </w:rPr>
              <w:t xml:space="preserve">agility, coordination, flexibility, strength, dodge, breathing, mindfulness, focus, </w:t>
            </w:r>
            <w:r w:rsidRPr="00E4484D">
              <w:rPr>
                <w:rFonts w:cstheme="minorHAnsi"/>
                <w:sz w:val="18"/>
                <w:szCs w:val="18"/>
              </w:rPr>
              <w:t>Counts, dynamics, expression, speed, pathway</w:t>
            </w:r>
            <w:r w:rsidRPr="00E4484D">
              <w:rPr>
                <w:sz w:val="18"/>
                <w:szCs w:val="18"/>
              </w:rPr>
              <w:t xml:space="preserve"> </w:t>
            </w:r>
            <w:r w:rsidR="000C102A" w:rsidRPr="00E4484D">
              <w:rPr>
                <w:sz w:val="18"/>
                <w:szCs w:val="18"/>
              </w:rPr>
              <w:t xml:space="preserve">Throw, catch, hit, strike, track, dribble, kick, receive, send, pass, chest pass, bounce pass, possession, teammate, goal, field, attack, defend, space, balance, jump, hop, run, skip, speed, </w:t>
            </w:r>
            <w:r w:rsidRPr="00E4484D">
              <w:rPr>
                <w:sz w:val="18"/>
                <w:szCs w:val="18"/>
              </w:rPr>
              <w:t>u</w:t>
            </w:r>
            <w:r w:rsidR="00825A03" w:rsidRPr="00E4484D">
              <w:rPr>
                <w:rFonts w:cstheme="minorHAnsi"/>
                <w:sz w:val="18"/>
                <w:szCs w:val="18"/>
              </w:rPr>
              <w:t>nderarm throwing, overarm throwing, overarm bowling, underarm bowling, fielding, batting, tracking a ball, retrieving a ball.</w:t>
            </w:r>
          </w:p>
        </w:tc>
      </w:tr>
      <w:tr w:rsidR="00825A03" w:rsidRPr="00BB7D65" w14:paraId="72DF6A85" w14:textId="77777777" w:rsidTr="009B63C1">
        <w:tc>
          <w:tcPr>
            <w:cnfStyle w:val="001000000000" w:firstRow="0" w:lastRow="0" w:firstColumn="1" w:lastColumn="0" w:oddVBand="0" w:evenVBand="0" w:oddHBand="0" w:evenHBand="0" w:firstRowFirstColumn="0" w:firstRowLastColumn="0" w:lastRowFirstColumn="0" w:lastRowLastColumn="0"/>
            <w:tcW w:w="1514" w:type="dxa"/>
          </w:tcPr>
          <w:p w14:paraId="1F62C709" w14:textId="77777777" w:rsidR="00825A03" w:rsidRPr="00BB7D65" w:rsidRDefault="00825A03" w:rsidP="00825A03">
            <w:pPr>
              <w:rPr>
                <w:rFonts w:cstheme="minorHAnsi"/>
                <w:color w:val="auto"/>
                <w:sz w:val="20"/>
                <w:szCs w:val="20"/>
              </w:rPr>
            </w:pPr>
            <w:r w:rsidRPr="00BB7D65">
              <w:rPr>
                <w:rFonts w:cstheme="minorHAnsi"/>
                <w:color w:val="auto"/>
                <w:sz w:val="20"/>
                <w:szCs w:val="20"/>
              </w:rPr>
              <w:t>Music</w:t>
            </w:r>
          </w:p>
        </w:tc>
        <w:tc>
          <w:tcPr>
            <w:tcW w:w="5852" w:type="dxa"/>
          </w:tcPr>
          <w:p w14:paraId="2B7A6C6D" w14:textId="77777777" w:rsidR="00825A03" w:rsidRPr="008721B2" w:rsidRDefault="00BB5708" w:rsidP="00825A03">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8721B2">
              <w:rPr>
                <w:rFonts w:cstheme="minorHAnsi"/>
                <w:b/>
                <w:sz w:val="18"/>
                <w:szCs w:val="18"/>
                <w:u w:val="single"/>
              </w:rPr>
              <w:t>Exploring improvisation</w:t>
            </w:r>
          </w:p>
          <w:p w14:paraId="0D97D415" w14:textId="77777777" w:rsidR="008228D4" w:rsidRPr="008721B2" w:rsidRDefault="008228D4" w:rsidP="00825A03">
            <w:pPr>
              <w:cnfStyle w:val="000000000000" w:firstRow="0" w:lastRow="0" w:firstColumn="0" w:lastColumn="0" w:oddVBand="0" w:evenVBand="0" w:oddHBand="0" w:evenHBand="0" w:firstRowFirstColumn="0" w:firstRowLastColumn="0" w:lastRowFirstColumn="0" w:lastRowLastColumn="0"/>
              <w:rPr>
                <w:sz w:val="18"/>
                <w:szCs w:val="18"/>
              </w:rPr>
            </w:pPr>
            <w:r w:rsidRPr="008721B2">
              <w:rPr>
                <w:sz w:val="18"/>
                <w:szCs w:val="18"/>
              </w:rPr>
              <w:t>In this music unit, children will develop their improvisation skills by creating and performing their own short musical ideas using two or three notes. They will experiment with rhythm, pitch and tempo while singing and playing tuned instruments, building confidence to perform both independently and with others. Through listening, exploring and performing, children will develop their creativity, musical understanding and enjoyment, discovering that music is a fun and expressive way to communicate ideas and feelings.</w:t>
            </w:r>
          </w:p>
          <w:p w14:paraId="62169EA9" w14:textId="0156A638" w:rsidR="00825A03" w:rsidRPr="008721B2" w:rsidRDefault="00BB5708" w:rsidP="00825A03">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8721B2">
              <w:rPr>
                <w:rFonts w:cstheme="minorHAnsi"/>
                <w:b/>
                <w:sz w:val="18"/>
                <w:szCs w:val="18"/>
                <w:u w:val="single"/>
              </w:rPr>
              <w:t xml:space="preserve">Our </w:t>
            </w:r>
            <w:r w:rsidR="00B932BF" w:rsidRPr="008721B2">
              <w:rPr>
                <w:rFonts w:cstheme="minorHAnsi"/>
                <w:b/>
                <w:sz w:val="18"/>
                <w:szCs w:val="18"/>
                <w:u w:val="single"/>
              </w:rPr>
              <w:t>B</w:t>
            </w:r>
            <w:r w:rsidRPr="008721B2">
              <w:rPr>
                <w:rFonts w:cstheme="minorHAnsi"/>
                <w:b/>
                <w:sz w:val="18"/>
                <w:szCs w:val="18"/>
                <w:u w:val="single"/>
              </w:rPr>
              <w:t>ig Concert</w:t>
            </w:r>
          </w:p>
          <w:p w14:paraId="5F3CE3B1" w14:textId="77777777" w:rsidR="00825A03" w:rsidRDefault="00B932BF" w:rsidP="008228D4">
            <w:pPr>
              <w:autoSpaceDE w:val="0"/>
              <w:autoSpaceDN w:val="0"/>
              <w:adjustRightInd w:val="0"/>
              <w:cnfStyle w:val="000000000000" w:firstRow="0" w:lastRow="0" w:firstColumn="0" w:lastColumn="0" w:oddVBand="0" w:evenVBand="0" w:oddHBand="0" w:evenHBand="0" w:firstRowFirstColumn="0" w:firstRowLastColumn="0" w:lastRowFirstColumn="0" w:lastRowLastColumn="0"/>
              <w:rPr>
                <w:sz w:val="18"/>
                <w:szCs w:val="18"/>
              </w:rPr>
            </w:pPr>
            <w:r w:rsidRPr="008721B2">
              <w:rPr>
                <w:sz w:val="18"/>
                <w:szCs w:val="18"/>
              </w:rPr>
              <w:t>In this music unit, children will prepare for and perform a special concert, bringing together the musical skills they have developed throughout the year. They will select and practise songs, perform with increasing confidence and work collaboratively to create an engaging performance for an audience. As well as singing and playing together, children will share what they have learned about music, celebrating their progress, creativity and enjoyment through a memorable final performance.</w:t>
            </w:r>
          </w:p>
          <w:p w14:paraId="3D4BFC7A" w14:textId="44DFF814" w:rsidR="008721B2" w:rsidRPr="00BB7D65" w:rsidRDefault="008721B2" w:rsidP="008228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5229" w:type="dxa"/>
          </w:tcPr>
          <w:p w14:paraId="0F73BFDB" w14:textId="3B404B51" w:rsidR="00825A03" w:rsidRPr="00BB7D65" w:rsidRDefault="008721B2" w:rsidP="00825A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721B2">
              <w:rPr>
                <w:sz w:val="18"/>
                <w:szCs w:val="18"/>
              </w:rPr>
              <w:t xml:space="preserve">Before beginning this unit, children will have learned in </w:t>
            </w:r>
            <w:r w:rsidRPr="008721B2">
              <w:rPr>
                <w:rStyle w:val="Strong"/>
                <w:b w:val="0"/>
                <w:bCs w:val="0"/>
                <w:sz w:val="18"/>
                <w:szCs w:val="18"/>
              </w:rPr>
              <w:t>Year 1</w:t>
            </w:r>
            <w:r w:rsidRPr="008721B2">
              <w:rPr>
                <w:sz w:val="18"/>
                <w:szCs w:val="18"/>
              </w:rPr>
              <w:t xml:space="preserve"> that music has changed over time and explored how different styles of music can sound. They will have listened to classical music, identified some orchestral instruments and begun to recognise the unique sounds they make. These experiences provide a foundation for performing a wider range of songs, appreciating different musical styles and sharing their musical knowledge through a final performance.</w:t>
            </w:r>
          </w:p>
        </w:tc>
        <w:tc>
          <w:tcPr>
            <w:tcW w:w="3119" w:type="dxa"/>
          </w:tcPr>
          <w:p w14:paraId="6693DBBE" w14:textId="77777777" w:rsidR="00825A03" w:rsidRPr="008721B2" w:rsidRDefault="00825A03" w:rsidP="00825A0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1B2020"/>
                <w:sz w:val="18"/>
                <w:szCs w:val="18"/>
              </w:rPr>
            </w:pPr>
            <w:r w:rsidRPr="008721B2">
              <w:rPr>
                <w:rFonts w:cstheme="minorHAnsi"/>
                <w:sz w:val="18"/>
                <w:szCs w:val="18"/>
              </w:rPr>
              <w:t xml:space="preserve">Pop, classical, timeline, historical context, </w:t>
            </w:r>
            <w:r w:rsidRPr="008721B2">
              <w:rPr>
                <w:rFonts w:cstheme="minorHAnsi"/>
                <w:color w:val="000000"/>
                <w:sz w:val="18"/>
                <w:szCs w:val="18"/>
              </w:rPr>
              <w:t xml:space="preserve">drums, bass, electric guitar, saxophone, trumpet, </w:t>
            </w:r>
            <w:r w:rsidRPr="008721B2">
              <w:rPr>
                <w:rFonts w:cstheme="minorHAnsi"/>
                <w:color w:val="1B2020"/>
                <w:sz w:val="18"/>
                <w:szCs w:val="18"/>
              </w:rPr>
              <w:t>pulse,</w:t>
            </w:r>
          </w:p>
          <w:p w14:paraId="51620826" w14:textId="77777777" w:rsidR="00825A03" w:rsidRPr="008721B2" w:rsidRDefault="00825A03" w:rsidP="00825A0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1B2020"/>
                <w:sz w:val="18"/>
                <w:szCs w:val="18"/>
              </w:rPr>
            </w:pPr>
            <w:r w:rsidRPr="008721B2">
              <w:rPr>
                <w:rFonts w:cstheme="minorHAnsi"/>
                <w:color w:val="1B2020"/>
                <w:sz w:val="18"/>
                <w:szCs w:val="18"/>
              </w:rPr>
              <w:t>rhythm, pitch, improvise, compose, audience, question and answer, melody, dynamics, tempo,</w:t>
            </w:r>
          </w:p>
          <w:p w14:paraId="38DF8ADF" w14:textId="77777777" w:rsidR="00825A03" w:rsidRPr="00BB7D65"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721B2">
              <w:rPr>
                <w:rFonts w:cstheme="minorHAnsi"/>
                <w:color w:val="1B2020"/>
                <w:sz w:val="18"/>
                <w:szCs w:val="18"/>
              </w:rPr>
              <w:t>perform/performance, audience, rap.</w:t>
            </w:r>
          </w:p>
        </w:tc>
      </w:tr>
      <w:tr w:rsidR="008721B2" w:rsidRPr="00BB7D65" w14:paraId="68CD43DA" w14:textId="77777777" w:rsidTr="00CF5F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4" w:type="dxa"/>
          </w:tcPr>
          <w:p w14:paraId="00066489" w14:textId="77777777" w:rsidR="008721B2" w:rsidRPr="00BB7D65" w:rsidRDefault="008721B2" w:rsidP="00825A03">
            <w:pPr>
              <w:rPr>
                <w:rFonts w:cstheme="minorHAnsi"/>
                <w:color w:val="auto"/>
                <w:sz w:val="20"/>
                <w:szCs w:val="20"/>
              </w:rPr>
            </w:pPr>
            <w:r w:rsidRPr="00BB7D65">
              <w:rPr>
                <w:rFonts w:cstheme="minorHAnsi"/>
                <w:color w:val="auto"/>
                <w:sz w:val="20"/>
                <w:szCs w:val="20"/>
              </w:rPr>
              <w:t xml:space="preserve">Enrichment </w:t>
            </w:r>
          </w:p>
        </w:tc>
        <w:tc>
          <w:tcPr>
            <w:tcW w:w="14200" w:type="dxa"/>
            <w:gridSpan w:val="3"/>
          </w:tcPr>
          <w:p w14:paraId="6962DD55" w14:textId="77777777" w:rsidR="008721B2" w:rsidRDefault="008721B2" w:rsidP="00825A0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Twycross Zoo</w:t>
            </w:r>
          </w:p>
          <w:p w14:paraId="105597D7" w14:textId="77777777" w:rsidR="008721B2" w:rsidRPr="00BB7D65" w:rsidRDefault="008721B2" w:rsidP="00825A0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Production</w:t>
            </w:r>
          </w:p>
          <w:p w14:paraId="3668AD4D" w14:textId="7B74DC84" w:rsidR="008721B2" w:rsidRPr="00BB7D65" w:rsidRDefault="008721B2" w:rsidP="00825A0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bl>
    <w:p w14:paraId="25B0FD14" w14:textId="77777777" w:rsidR="003D79C6" w:rsidRPr="00BB7D65" w:rsidRDefault="00F82095">
      <w:pPr>
        <w:rPr>
          <w:rFonts w:cstheme="minorHAnsi"/>
          <w:sz w:val="20"/>
          <w:szCs w:val="20"/>
        </w:rPr>
      </w:pPr>
      <w:r w:rsidRPr="00BB7D65">
        <w:rPr>
          <w:rFonts w:cstheme="minorHAnsi"/>
          <w:sz w:val="20"/>
          <w:szCs w:val="20"/>
        </w:rPr>
        <w:br w:type="textWrapping" w:clear="all"/>
      </w:r>
    </w:p>
    <w:sectPr w:rsidR="003D79C6" w:rsidRPr="00BB7D65" w:rsidSect="00F82095">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504D6" w14:textId="77777777" w:rsidR="00ED72F6" w:rsidRDefault="00ED72F6" w:rsidP="00A1363B">
      <w:pPr>
        <w:spacing w:after="0" w:line="240" w:lineRule="auto"/>
      </w:pPr>
      <w:r>
        <w:separator/>
      </w:r>
    </w:p>
  </w:endnote>
  <w:endnote w:type="continuationSeparator" w:id="0">
    <w:p w14:paraId="58E96553" w14:textId="77777777" w:rsidR="00ED72F6" w:rsidRDefault="00ED72F6" w:rsidP="00A1363B">
      <w:pPr>
        <w:spacing w:after="0" w:line="240" w:lineRule="auto"/>
      </w:pPr>
      <w:r>
        <w:continuationSeparator/>
      </w:r>
    </w:p>
  </w:endnote>
  <w:endnote w:type="continuationNotice" w:id="1">
    <w:p w14:paraId="349EB642" w14:textId="77777777" w:rsidR="00F34FED" w:rsidRDefault="00F34F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altName w:val="Dubai"/>
    <w:panose1 w:val="00000000000000000000"/>
    <w:charset w:val="00"/>
    <w:family w:val="swiss"/>
    <w:notTrueType/>
    <w:pitch w:val="variable"/>
    <w:sig w:usb0="00000003" w:usb1="5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vant Garde IT Cby BT">
    <w:altName w:val="Avant Garde IT Cby BT"/>
    <w:panose1 w:val="00000000000000000000"/>
    <w:charset w:val="00"/>
    <w:family w:val="swiss"/>
    <w:notTrueType/>
    <w:pitch w:val="default"/>
    <w:sig w:usb0="00000003" w:usb1="00000000" w:usb2="00000000" w:usb3="00000000" w:csb0="00000001" w:csb1="00000000"/>
  </w:font>
  <w:font w:name="UlissaRounded">
    <w:altName w:val="Calibri"/>
    <w:panose1 w:val="00000000000000000000"/>
    <w:charset w:val="00"/>
    <w:family w:val="modern"/>
    <w:notTrueType/>
    <w:pitch w:val="variable"/>
    <w:sig w:usb0="A000002F" w:usb1="40002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D9A53" w14:textId="77777777" w:rsidR="00ED72F6" w:rsidRDefault="00ED72F6" w:rsidP="00A1363B">
      <w:pPr>
        <w:spacing w:after="0" w:line="240" w:lineRule="auto"/>
      </w:pPr>
      <w:r>
        <w:separator/>
      </w:r>
    </w:p>
  </w:footnote>
  <w:footnote w:type="continuationSeparator" w:id="0">
    <w:p w14:paraId="18B385B7" w14:textId="77777777" w:rsidR="00ED72F6" w:rsidRDefault="00ED72F6" w:rsidP="00A1363B">
      <w:pPr>
        <w:spacing w:after="0" w:line="240" w:lineRule="auto"/>
      </w:pPr>
      <w:r>
        <w:continuationSeparator/>
      </w:r>
    </w:p>
  </w:footnote>
  <w:footnote w:type="continuationNotice" w:id="1">
    <w:p w14:paraId="07EEE008" w14:textId="77777777" w:rsidR="00F34FED" w:rsidRDefault="00F34F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75EB9" w14:textId="77777777" w:rsidR="00ED72F6" w:rsidRPr="00AC1C11" w:rsidRDefault="00ED72F6" w:rsidP="00A1363B">
    <w:pPr>
      <w:pStyle w:val="Header"/>
      <w:jc w:val="center"/>
      <w:rPr>
        <w:rFonts w:cstheme="minorHAnsi"/>
        <w:b/>
        <w:sz w:val="24"/>
        <w:szCs w:val="24"/>
      </w:rPr>
    </w:pPr>
    <w:r w:rsidRPr="00AC1C11">
      <w:rPr>
        <w:rFonts w:cstheme="minorHAnsi"/>
        <w:noProof/>
        <w:sz w:val="24"/>
        <w:szCs w:val="24"/>
        <w:lang w:eastAsia="en-GB"/>
      </w:rPr>
      <mc:AlternateContent>
        <mc:Choice Requires="wpg">
          <w:drawing>
            <wp:anchor distT="0" distB="0" distL="114300" distR="114300" simplePos="0" relativeHeight="251658240" behindDoc="1" locked="0" layoutInCell="1" allowOverlap="1" wp14:anchorId="0EC5502E" wp14:editId="42A1A364">
              <wp:simplePos x="0" y="0"/>
              <wp:positionH relativeFrom="column">
                <wp:posOffset>-257175</wp:posOffset>
              </wp:positionH>
              <wp:positionV relativeFrom="paragraph">
                <wp:posOffset>-306705</wp:posOffset>
              </wp:positionV>
              <wp:extent cx="1018540" cy="942340"/>
              <wp:effectExtent l="0" t="0" r="0" b="0"/>
              <wp:wrapTight wrapText="bothSides">
                <wp:wrapPolygon edited="0">
                  <wp:start x="0" y="0"/>
                  <wp:lineTo x="0" y="20960"/>
                  <wp:lineTo x="21007" y="20960"/>
                  <wp:lineTo x="21007"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8540" cy="942340"/>
                        <a:chOff x="1345" y="1156"/>
                        <a:chExt cx="2866" cy="2888"/>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345" y="2727"/>
                          <a:ext cx="2624" cy="1147"/>
                        </a:xfrm>
                        <a:prstGeom prst="rect">
                          <a:avLst/>
                        </a:prstGeom>
                        <a:extLst>
                          <a:ext uri="{AF507438-7753-43E0-B8FC-AC1667EBCBE1}">
                            <a14:hiddenEffects xmlns:a14="http://schemas.microsoft.com/office/drawing/2010/main">
                              <a:effectLst/>
                            </a14:hiddenEffects>
                          </a:ext>
                        </a:extLst>
                      </wps:spPr>
                      <wps:txbx>
                        <w:txbxContent>
                          <w:p w14:paraId="104BD93E" w14:textId="77777777" w:rsidR="00ED72F6" w:rsidRDefault="00ED72F6"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48D9E43C" w14:textId="77777777" w:rsidR="00ED72F6" w:rsidRDefault="00ED72F6"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EC5502E" id="Group 1" o:spid="_x0000_s1026" style="position:absolute;left:0;text-align:left;margin-left:-20.25pt;margin-top:-24.15pt;width:80.2pt;height:74.2pt;z-index:-251658240" coordorigin="1345,1156" coordsize="2866,2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345;top:2727;width:2624;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o:lock v:ext="edit" shapetype="t"/>
                <v:textbox>
                  <w:txbxContent>
                    <w:p w14:paraId="104BD93E" w14:textId="77777777" w:rsidR="00ED72F6" w:rsidRDefault="00ED72F6"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48D9E43C" w14:textId="77777777" w:rsidR="00ED72F6" w:rsidRDefault="00ED72F6"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Pr="00AC1C11">
      <w:rPr>
        <w:rFonts w:cstheme="minorHAnsi"/>
        <w:b/>
        <w:sz w:val="24"/>
        <w:szCs w:val="24"/>
      </w:rPr>
      <w:t>Redwood Primary School</w:t>
    </w:r>
  </w:p>
  <w:p w14:paraId="6A159AED" w14:textId="00D1FB58" w:rsidR="00ED72F6" w:rsidRPr="00AC1C11" w:rsidRDefault="00ED72F6" w:rsidP="00A1363B">
    <w:pPr>
      <w:pStyle w:val="Header"/>
      <w:jc w:val="center"/>
      <w:rPr>
        <w:rFonts w:cstheme="minorHAnsi"/>
        <w:b/>
        <w:sz w:val="24"/>
        <w:szCs w:val="24"/>
      </w:rPr>
    </w:pPr>
    <w:r w:rsidRPr="00AC1C11">
      <w:rPr>
        <w:rFonts w:cstheme="minorHAnsi"/>
        <w:b/>
        <w:sz w:val="24"/>
        <w:szCs w:val="24"/>
      </w:rPr>
      <w:t>Curriculum Map for Year</w:t>
    </w:r>
    <w:r w:rsidR="00A83B04">
      <w:rPr>
        <w:rFonts w:cstheme="minorHAnsi"/>
        <w:b/>
        <w:sz w:val="24"/>
        <w:szCs w:val="24"/>
      </w:rPr>
      <w:t xml:space="preserve"> </w:t>
    </w:r>
    <w:r w:rsidRPr="00AC1C11">
      <w:rPr>
        <w:rFonts w:cstheme="minorHAnsi"/>
        <w:b/>
        <w:sz w:val="24"/>
        <w:szCs w:val="24"/>
      </w:rPr>
      <w:t>2</w:t>
    </w:r>
    <w:proofErr w:type="gramStart"/>
    <w:r w:rsidRPr="00AC1C11">
      <w:rPr>
        <w:rFonts w:cstheme="minorHAnsi"/>
        <w:b/>
        <w:sz w:val="24"/>
        <w:szCs w:val="24"/>
      </w:rPr>
      <w:tab/>
      <w:t xml:space="preserve">  Term</w:t>
    </w:r>
    <w:proofErr w:type="gramEnd"/>
    <w:r w:rsidRPr="00AC1C11">
      <w:rPr>
        <w:rFonts w:cstheme="minorHAnsi"/>
        <w:b/>
        <w:sz w:val="24"/>
        <w:szCs w:val="24"/>
      </w:rPr>
      <w:t xml:space="preserve">: Summer </w:t>
    </w:r>
  </w:p>
  <w:p w14:paraId="59E55ABA" w14:textId="77777777" w:rsidR="00ED72F6" w:rsidRPr="00AC1C11" w:rsidRDefault="00ED72F6">
    <w:pP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76505"/>
    <w:multiLevelType w:val="hybridMultilevel"/>
    <w:tmpl w:val="79B6D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2A4863"/>
    <w:multiLevelType w:val="hybridMultilevel"/>
    <w:tmpl w:val="8D7673D4"/>
    <w:lvl w:ilvl="0" w:tplc="F10AA226">
      <w:start w:val="1"/>
      <w:numFmt w:val="bullet"/>
      <w:lvlText w:val=""/>
      <w:lvlJc w:val="left"/>
      <w:pPr>
        <w:tabs>
          <w:tab w:val="num" w:pos="720"/>
        </w:tabs>
        <w:ind w:left="720" w:hanging="360"/>
      </w:pPr>
      <w:rPr>
        <w:rFonts w:ascii="Symbol" w:hAnsi="Symbol" w:cs="Symbol" w:hint="default"/>
      </w:rPr>
    </w:lvl>
    <w:lvl w:ilvl="1" w:tplc="F2E49BEA">
      <w:start w:val="1"/>
      <w:numFmt w:val="bullet"/>
      <w:lvlText w:val="o"/>
      <w:lvlJc w:val="left"/>
      <w:pPr>
        <w:tabs>
          <w:tab w:val="num" w:pos="1440"/>
        </w:tabs>
        <w:ind w:left="1440" w:hanging="360"/>
      </w:pPr>
      <w:rPr>
        <w:rFonts w:ascii="Courier New" w:hAnsi="Courier New" w:cs="Courier New" w:hint="default"/>
      </w:rPr>
    </w:lvl>
    <w:lvl w:ilvl="2" w:tplc="D382B398">
      <w:start w:val="1"/>
      <w:numFmt w:val="bullet"/>
      <w:lvlText w:val=""/>
      <w:lvlJc w:val="left"/>
      <w:pPr>
        <w:tabs>
          <w:tab w:val="num" w:pos="2160"/>
        </w:tabs>
        <w:ind w:left="2160" w:hanging="360"/>
      </w:pPr>
      <w:rPr>
        <w:rFonts w:ascii="Wingdings" w:hAnsi="Wingdings" w:cs="Wingdings" w:hint="default"/>
      </w:rPr>
    </w:lvl>
    <w:lvl w:ilvl="3" w:tplc="74847940">
      <w:start w:val="1"/>
      <w:numFmt w:val="bullet"/>
      <w:lvlText w:val=""/>
      <w:lvlJc w:val="left"/>
      <w:pPr>
        <w:tabs>
          <w:tab w:val="num" w:pos="2880"/>
        </w:tabs>
        <w:ind w:left="2880" w:hanging="360"/>
      </w:pPr>
      <w:rPr>
        <w:rFonts w:ascii="Symbol" w:hAnsi="Symbol" w:cs="Symbol" w:hint="default"/>
      </w:rPr>
    </w:lvl>
    <w:lvl w:ilvl="4" w:tplc="0610D3F4">
      <w:start w:val="1"/>
      <w:numFmt w:val="bullet"/>
      <w:lvlText w:val="o"/>
      <w:lvlJc w:val="left"/>
      <w:pPr>
        <w:tabs>
          <w:tab w:val="num" w:pos="3600"/>
        </w:tabs>
        <w:ind w:left="3600" w:hanging="360"/>
      </w:pPr>
      <w:rPr>
        <w:rFonts w:ascii="Courier New" w:hAnsi="Courier New" w:cs="Courier New" w:hint="default"/>
      </w:rPr>
    </w:lvl>
    <w:lvl w:ilvl="5" w:tplc="C8B0A0D8">
      <w:start w:val="1"/>
      <w:numFmt w:val="bullet"/>
      <w:lvlText w:val=""/>
      <w:lvlJc w:val="left"/>
      <w:pPr>
        <w:tabs>
          <w:tab w:val="num" w:pos="4320"/>
        </w:tabs>
        <w:ind w:left="4320" w:hanging="360"/>
      </w:pPr>
      <w:rPr>
        <w:rFonts w:ascii="Wingdings" w:hAnsi="Wingdings" w:cs="Wingdings" w:hint="default"/>
      </w:rPr>
    </w:lvl>
    <w:lvl w:ilvl="6" w:tplc="FB0800BA">
      <w:start w:val="1"/>
      <w:numFmt w:val="bullet"/>
      <w:lvlText w:val=""/>
      <w:lvlJc w:val="left"/>
      <w:pPr>
        <w:tabs>
          <w:tab w:val="num" w:pos="5040"/>
        </w:tabs>
        <w:ind w:left="5040" w:hanging="360"/>
      </w:pPr>
      <w:rPr>
        <w:rFonts w:ascii="Symbol" w:hAnsi="Symbol" w:cs="Symbol" w:hint="default"/>
      </w:rPr>
    </w:lvl>
    <w:lvl w:ilvl="7" w:tplc="1FAC8464">
      <w:start w:val="1"/>
      <w:numFmt w:val="bullet"/>
      <w:lvlText w:val="o"/>
      <w:lvlJc w:val="left"/>
      <w:pPr>
        <w:tabs>
          <w:tab w:val="num" w:pos="5760"/>
        </w:tabs>
        <w:ind w:left="5760" w:hanging="360"/>
      </w:pPr>
      <w:rPr>
        <w:rFonts w:ascii="Courier New" w:hAnsi="Courier New" w:cs="Courier New" w:hint="default"/>
      </w:rPr>
    </w:lvl>
    <w:lvl w:ilvl="8" w:tplc="764A708A">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2E6B054E"/>
    <w:multiLevelType w:val="hybridMultilevel"/>
    <w:tmpl w:val="CBC61272"/>
    <w:lvl w:ilvl="0" w:tplc="CAF8027C">
      <w:start w:val="30"/>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068A9"/>
    <w:multiLevelType w:val="hybridMultilevel"/>
    <w:tmpl w:val="E2267000"/>
    <w:lvl w:ilvl="0" w:tplc="7AE40994">
      <w:start w:val="4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47395"/>
    <w:multiLevelType w:val="hybridMultilevel"/>
    <w:tmpl w:val="D476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B637EB"/>
    <w:multiLevelType w:val="hybridMultilevel"/>
    <w:tmpl w:val="6A7C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A42164"/>
    <w:multiLevelType w:val="hybridMultilevel"/>
    <w:tmpl w:val="5CCA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B4322D"/>
    <w:multiLevelType w:val="multilevel"/>
    <w:tmpl w:val="275A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A43FAF"/>
    <w:multiLevelType w:val="hybridMultilevel"/>
    <w:tmpl w:val="9F3A2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F420867"/>
    <w:multiLevelType w:val="hybridMultilevel"/>
    <w:tmpl w:val="2CF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6"/>
  </w:num>
  <w:num w:numId="4">
    <w:abstractNumId w:val="9"/>
  </w:num>
  <w:num w:numId="5">
    <w:abstractNumId w:val="5"/>
  </w:num>
  <w:num w:numId="6">
    <w:abstractNumId w:val="4"/>
  </w:num>
  <w:num w:numId="7">
    <w:abstractNumId w:val="3"/>
  </w:num>
  <w:num w:numId="8">
    <w:abstractNumId w:val="2"/>
  </w:num>
  <w:num w:numId="9">
    <w:abstractNumId w:val="1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696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0133F3"/>
    <w:rsid w:val="000202E2"/>
    <w:rsid w:val="00025023"/>
    <w:rsid w:val="00054C0B"/>
    <w:rsid w:val="000943CF"/>
    <w:rsid w:val="000A0745"/>
    <w:rsid w:val="000B11AD"/>
    <w:rsid w:val="000B6C93"/>
    <w:rsid w:val="000C102A"/>
    <w:rsid w:val="00123931"/>
    <w:rsid w:val="001430E7"/>
    <w:rsid w:val="00154E90"/>
    <w:rsid w:val="001743E7"/>
    <w:rsid w:val="001B6DE0"/>
    <w:rsid w:val="001E6B89"/>
    <w:rsid w:val="001E7E09"/>
    <w:rsid w:val="00214D78"/>
    <w:rsid w:val="002261B1"/>
    <w:rsid w:val="00227D7E"/>
    <w:rsid w:val="002906AE"/>
    <w:rsid w:val="0029429E"/>
    <w:rsid w:val="002D4B5D"/>
    <w:rsid w:val="002F05C7"/>
    <w:rsid w:val="00331EB4"/>
    <w:rsid w:val="00373643"/>
    <w:rsid w:val="003804EB"/>
    <w:rsid w:val="00394E0E"/>
    <w:rsid w:val="003B0A03"/>
    <w:rsid w:val="003C5E26"/>
    <w:rsid w:val="003D79C6"/>
    <w:rsid w:val="003E3DF0"/>
    <w:rsid w:val="00415DF4"/>
    <w:rsid w:val="00417E11"/>
    <w:rsid w:val="00436C6C"/>
    <w:rsid w:val="004540B6"/>
    <w:rsid w:val="00471D65"/>
    <w:rsid w:val="004829A1"/>
    <w:rsid w:val="00492804"/>
    <w:rsid w:val="0049659F"/>
    <w:rsid w:val="004E280E"/>
    <w:rsid w:val="00535BC3"/>
    <w:rsid w:val="005419F7"/>
    <w:rsid w:val="00546143"/>
    <w:rsid w:val="005473DC"/>
    <w:rsid w:val="00554F6F"/>
    <w:rsid w:val="005732AA"/>
    <w:rsid w:val="00581154"/>
    <w:rsid w:val="005C41D2"/>
    <w:rsid w:val="005E14B8"/>
    <w:rsid w:val="005E1E74"/>
    <w:rsid w:val="0061416F"/>
    <w:rsid w:val="00620C18"/>
    <w:rsid w:val="00624BF7"/>
    <w:rsid w:val="00646040"/>
    <w:rsid w:val="00673F2A"/>
    <w:rsid w:val="006816E4"/>
    <w:rsid w:val="006A5EF6"/>
    <w:rsid w:val="006B1AFE"/>
    <w:rsid w:val="006F12BC"/>
    <w:rsid w:val="006F6C85"/>
    <w:rsid w:val="00705367"/>
    <w:rsid w:val="0072146D"/>
    <w:rsid w:val="007308C5"/>
    <w:rsid w:val="00745F98"/>
    <w:rsid w:val="007461AA"/>
    <w:rsid w:val="0077111C"/>
    <w:rsid w:val="00776A2A"/>
    <w:rsid w:val="007A1136"/>
    <w:rsid w:val="007A74F4"/>
    <w:rsid w:val="007D1A47"/>
    <w:rsid w:val="007D4453"/>
    <w:rsid w:val="007E7580"/>
    <w:rsid w:val="00800130"/>
    <w:rsid w:val="008228D4"/>
    <w:rsid w:val="00825A03"/>
    <w:rsid w:val="008404AD"/>
    <w:rsid w:val="0086001A"/>
    <w:rsid w:val="008721B2"/>
    <w:rsid w:val="008A36AC"/>
    <w:rsid w:val="008E547E"/>
    <w:rsid w:val="00901FDF"/>
    <w:rsid w:val="00916E7E"/>
    <w:rsid w:val="0092192F"/>
    <w:rsid w:val="009309F6"/>
    <w:rsid w:val="00975B44"/>
    <w:rsid w:val="00983782"/>
    <w:rsid w:val="00996FB9"/>
    <w:rsid w:val="009B63C1"/>
    <w:rsid w:val="009C6461"/>
    <w:rsid w:val="009D4D41"/>
    <w:rsid w:val="009E67FE"/>
    <w:rsid w:val="00A1363B"/>
    <w:rsid w:val="00A16E85"/>
    <w:rsid w:val="00A55CF9"/>
    <w:rsid w:val="00A70E6E"/>
    <w:rsid w:val="00A83B04"/>
    <w:rsid w:val="00A86FC4"/>
    <w:rsid w:val="00AB55CE"/>
    <w:rsid w:val="00AC1C11"/>
    <w:rsid w:val="00AE291D"/>
    <w:rsid w:val="00B01F52"/>
    <w:rsid w:val="00B1116B"/>
    <w:rsid w:val="00B147B1"/>
    <w:rsid w:val="00B16D26"/>
    <w:rsid w:val="00B338B7"/>
    <w:rsid w:val="00B71704"/>
    <w:rsid w:val="00B932BF"/>
    <w:rsid w:val="00BB49DF"/>
    <w:rsid w:val="00BB5708"/>
    <w:rsid w:val="00BB7D65"/>
    <w:rsid w:val="00BC5BF2"/>
    <w:rsid w:val="00C12878"/>
    <w:rsid w:val="00C13899"/>
    <w:rsid w:val="00C14234"/>
    <w:rsid w:val="00C143E5"/>
    <w:rsid w:val="00C16C2E"/>
    <w:rsid w:val="00C30290"/>
    <w:rsid w:val="00C52289"/>
    <w:rsid w:val="00C819F7"/>
    <w:rsid w:val="00C8579D"/>
    <w:rsid w:val="00CC64F9"/>
    <w:rsid w:val="00CD2026"/>
    <w:rsid w:val="00CF1CBE"/>
    <w:rsid w:val="00D04688"/>
    <w:rsid w:val="00D102DE"/>
    <w:rsid w:val="00D11856"/>
    <w:rsid w:val="00D472D1"/>
    <w:rsid w:val="00D473AA"/>
    <w:rsid w:val="00D52BD0"/>
    <w:rsid w:val="00D60E7F"/>
    <w:rsid w:val="00D67573"/>
    <w:rsid w:val="00D70D13"/>
    <w:rsid w:val="00DB0897"/>
    <w:rsid w:val="00DD3BD5"/>
    <w:rsid w:val="00DF492E"/>
    <w:rsid w:val="00E00B7C"/>
    <w:rsid w:val="00E24D68"/>
    <w:rsid w:val="00E36C6F"/>
    <w:rsid w:val="00E42968"/>
    <w:rsid w:val="00E43CE6"/>
    <w:rsid w:val="00E4484D"/>
    <w:rsid w:val="00E97234"/>
    <w:rsid w:val="00ED72F6"/>
    <w:rsid w:val="00F1343B"/>
    <w:rsid w:val="00F34FED"/>
    <w:rsid w:val="00F43D6D"/>
    <w:rsid w:val="00F524AD"/>
    <w:rsid w:val="00F6364B"/>
    <w:rsid w:val="00F82095"/>
    <w:rsid w:val="00F87638"/>
    <w:rsid w:val="00FC3BCA"/>
    <w:rsid w:val="00FD2451"/>
    <w:rsid w:val="00FF5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5771267"/>
  <w15:docId w15:val="{48BB6163-8644-47EA-945C-D149B0B0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0A0745"/>
    <w:pPr>
      <w:spacing w:after="160" w:line="259" w:lineRule="auto"/>
      <w:ind w:left="720"/>
      <w:contextualSpacing/>
    </w:pPr>
  </w:style>
  <w:style w:type="paragraph" w:styleId="NoSpacing">
    <w:name w:val="No Spacing"/>
    <w:uiPriority w:val="1"/>
    <w:qFormat/>
    <w:rsid w:val="006F12BC"/>
    <w:pPr>
      <w:spacing w:after="0" w:line="240" w:lineRule="auto"/>
    </w:pPr>
  </w:style>
  <w:style w:type="paragraph" w:customStyle="1" w:styleId="Default">
    <w:name w:val="Default"/>
    <w:rsid w:val="000B11AD"/>
    <w:pPr>
      <w:autoSpaceDE w:val="0"/>
      <w:autoSpaceDN w:val="0"/>
      <w:adjustRightInd w:val="0"/>
      <w:spacing w:after="0" w:line="240" w:lineRule="auto"/>
    </w:pPr>
    <w:rPr>
      <w:rFonts w:ascii="Calibri" w:hAnsi="Calibri" w:cs="Calibri"/>
      <w:color w:val="000000"/>
      <w:sz w:val="24"/>
      <w:szCs w:val="24"/>
    </w:rPr>
  </w:style>
  <w:style w:type="character" w:customStyle="1" w:styleId="A11">
    <w:name w:val="A1+1"/>
    <w:uiPriority w:val="99"/>
    <w:rsid w:val="000943CF"/>
    <w:rPr>
      <w:rFonts w:cs="Avant Garde IT Cby BT"/>
      <w:color w:val="000000"/>
      <w:sz w:val="16"/>
      <w:szCs w:val="16"/>
    </w:rPr>
  </w:style>
  <w:style w:type="character" w:styleId="Hyperlink">
    <w:name w:val="Hyperlink"/>
    <w:basedOn w:val="DefaultParagraphFont"/>
    <w:uiPriority w:val="99"/>
    <w:unhideWhenUsed/>
    <w:rsid w:val="00FD2451"/>
    <w:rPr>
      <w:color w:val="0000FF" w:themeColor="hyperlink"/>
      <w:u w:val="single"/>
    </w:rPr>
  </w:style>
  <w:style w:type="table" w:customStyle="1" w:styleId="GridTable5Dark-Accent51">
    <w:name w:val="Grid Table 5 Dark - Accent 51"/>
    <w:basedOn w:val="TableNormal"/>
    <w:uiPriority w:val="50"/>
    <w:rsid w:val="00AC1C1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styleId="Strong">
    <w:name w:val="Strong"/>
    <w:basedOn w:val="DefaultParagraphFont"/>
    <w:uiPriority w:val="22"/>
    <w:qFormat/>
    <w:rsid w:val="001B6DE0"/>
    <w:rPr>
      <w:b/>
      <w:bCs/>
    </w:rPr>
  </w:style>
  <w:style w:type="character" w:styleId="Emphasis">
    <w:name w:val="Emphasis"/>
    <w:basedOn w:val="DefaultParagraphFont"/>
    <w:uiPriority w:val="20"/>
    <w:qFormat/>
    <w:rsid w:val="003B0A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775347">
      <w:bodyDiv w:val="1"/>
      <w:marLeft w:val="0"/>
      <w:marRight w:val="0"/>
      <w:marTop w:val="0"/>
      <w:marBottom w:val="0"/>
      <w:divBdr>
        <w:top w:val="none" w:sz="0" w:space="0" w:color="auto"/>
        <w:left w:val="none" w:sz="0" w:space="0" w:color="auto"/>
        <w:bottom w:val="none" w:sz="0" w:space="0" w:color="auto"/>
        <w:right w:val="none" w:sz="0" w:space="0" w:color="auto"/>
      </w:divBdr>
    </w:div>
    <w:div w:id="1583030458">
      <w:bodyDiv w:val="1"/>
      <w:marLeft w:val="0"/>
      <w:marRight w:val="0"/>
      <w:marTop w:val="0"/>
      <w:marBottom w:val="0"/>
      <w:divBdr>
        <w:top w:val="none" w:sz="0" w:space="0" w:color="auto"/>
        <w:left w:val="none" w:sz="0" w:space="0" w:color="auto"/>
        <w:bottom w:val="none" w:sz="0" w:space="0" w:color="auto"/>
        <w:right w:val="none" w:sz="0" w:space="0" w:color="auto"/>
      </w:divBdr>
      <w:divsChild>
        <w:div w:id="1306354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C5F1CB-4BF5-4846-8EC3-8FC9A1ECEA1C}">
  <ds:schemaRefs>
    <ds:schemaRef ds:uri="http://schemas.microsoft.com/office/2006/metadata/properties"/>
    <ds:schemaRef ds:uri="http://schemas.microsoft.com/office/infopath/2007/PartnerControls"/>
    <ds:schemaRef ds:uri="16a709a4-8969-4ce6-b514-d623e3c0455a"/>
    <ds:schemaRef ds:uri="98c34c0b-a420-416d-b0c4-9feefa6b1b1f"/>
  </ds:schemaRefs>
</ds:datastoreItem>
</file>

<file path=customXml/itemProps2.xml><?xml version="1.0" encoding="utf-8"?>
<ds:datastoreItem xmlns:ds="http://schemas.openxmlformats.org/officeDocument/2006/customXml" ds:itemID="{559BE5E7-4AB5-4D03-B1A6-D9BBAC362F35}">
  <ds:schemaRefs>
    <ds:schemaRef ds:uri="http://schemas.microsoft.com/sharepoint/v3/contenttype/forms"/>
  </ds:schemaRefs>
</ds:datastoreItem>
</file>

<file path=customXml/itemProps3.xml><?xml version="1.0" encoding="utf-8"?>
<ds:datastoreItem xmlns:ds="http://schemas.openxmlformats.org/officeDocument/2006/customXml" ds:itemID="{98689F1B-73BA-40E2-94DE-408AA1428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3486</Words>
  <Characters>19873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23313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Lyndsey Shepherd</dc:creator>
  <cp:lastModifiedBy>Lesley Taylor</cp:lastModifiedBy>
  <cp:revision>6</cp:revision>
  <dcterms:created xsi:type="dcterms:W3CDTF">2026-07-24T21:43:00Z</dcterms:created>
  <dcterms:modified xsi:type="dcterms:W3CDTF">2026-07-24T21:48:00Z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5804000</vt:r8>
  </property>
  <property fmtid="{D5CDD505-2E9C-101B-9397-08002B2CF9AE}" pid="4" name="MediaServiceImageTags">
    <vt:lpwstr/>
  </property>
</Properties>
</file>